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A3" w:rsidRDefault="00E87BA3">
      <w:pPr>
        <w:pStyle w:val="Lauftext"/>
        <w:jc w:val="left"/>
        <w:rPr>
          <w:rFonts w:ascii="Arial" w:hAnsi="Arial" w:cs="Arial"/>
        </w:rPr>
      </w:pPr>
    </w:p>
    <w:p w:rsidR="00E87BA3" w:rsidRDefault="00E87BA3">
      <w:pPr>
        <w:pStyle w:val="Lauftext"/>
        <w:jc w:val="left"/>
        <w:rPr>
          <w:rFonts w:ascii="Arial" w:hAnsi="Arial" w:cs="Arial"/>
        </w:rPr>
      </w:pPr>
    </w:p>
    <w:p w:rsidR="00E87BA3" w:rsidRDefault="00E87BA3">
      <w:pPr>
        <w:pStyle w:val="Lauftext"/>
        <w:jc w:val="left"/>
        <w:rPr>
          <w:rFonts w:ascii="Arial" w:hAnsi="Arial" w:cs="Arial"/>
        </w:rPr>
      </w:pPr>
    </w:p>
    <w:p w:rsidR="00E87BA3" w:rsidRDefault="00E87BA3">
      <w:pPr>
        <w:pStyle w:val="Lauftext"/>
        <w:jc w:val="left"/>
        <w:rPr>
          <w:rFonts w:ascii="Arial" w:hAnsi="Arial" w:cs="Arial"/>
        </w:rPr>
      </w:pPr>
    </w:p>
    <w:p w:rsidR="00E87BA3" w:rsidRDefault="00881388">
      <w:pPr>
        <w:pStyle w:val="Lauftext"/>
        <w:jc w:val="left"/>
        <w:rPr>
          <w:rFonts w:ascii="Arial" w:hAnsi="Arial" w:cs="Arial"/>
        </w:rPr>
      </w:pPr>
      <w:r>
        <w:rPr>
          <w:rFonts w:ascii="Arial" w:hAnsi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149B3264" wp14:editId="20E8DDA1">
                <wp:simplePos x="0" y="0"/>
                <wp:positionH relativeFrom="page">
                  <wp:posOffset>5213350</wp:posOffset>
                </wp:positionH>
                <wp:positionV relativeFrom="page">
                  <wp:posOffset>1883410</wp:posOffset>
                </wp:positionV>
                <wp:extent cx="1717040" cy="1137285"/>
                <wp:effectExtent l="3175" t="0" r="381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BA3" w:rsidRDefault="00881388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525765"/>
                                <w:sz w:val="16"/>
                                <w:szCs w:val="16"/>
                              </w:rPr>
                              <w:t>Contact person:</w:t>
                            </w:r>
                          </w:p>
                          <w:p w:rsidR="00E87BA3" w:rsidRDefault="00881388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525765"/>
                                <w:sz w:val="16"/>
                                <w:szCs w:val="16"/>
                              </w:rPr>
                              <w:t>Barbara Weber</w:t>
                            </w:r>
                          </w:p>
                          <w:p w:rsidR="00E87BA3" w:rsidRDefault="00881388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525765"/>
                                <w:sz w:val="16"/>
                                <w:szCs w:val="16"/>
                              </w:rPr>
                              <w:t>Barbara.Weber@profibus.com</w:t>
                            </w:r>
                          </w:p>
                          <w:p w:rsidR="00E87BA3" w:rsidRDefault="00881388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noProof/>
                                <w:color w:val="525765"/>
                                <w:sz w:val="16"/>
                                <w:szCs w:val="16"/>
                                <w:lang w:val="de-DE" w:eastAsia="de-DE"/>
                              </w:rPr>
                              <w:drawing>
                                <wp:inline distT="0" distB="0" distL="0" distR="0" wp14:anchorId="26FBAC5B" wp14:editId="200FE4F8">
                                  <wp:extent cx="139700" cy="101600"/>
                                  <wp:effectExtent l="19050" t="0" r="0" b="0"/>
                                  <wp:docPr id="5" name="Bild 5" descr="Brief_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rief_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yriad Pro" w:hAnsi="Myriad Pro"/>
                                <w:color w:val="525765"/>
                                <w:sz w:val="16"/>
                                <w:szCs w:val="16"/>
                              </w:rPr>
                              <w:tab/>
                              <w:t>+49 721 9658-549</w:t>
                            </w:r>
                          </w:p>
                          <w:p w:rsidR="00E87BA3" w:rsidRDefault="00E87BA3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.5pt;margin-top:148.3pt;width:135.2pt;height:8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Rl+rAIAAKo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hxEkHLXqgo0a3YkSRqc7QqxSc7ntw0yNsG0/DVPV3ovyqEBfrhvAdvZFSDA0lFWTnm5vu2dUJ&#10;RxmQ7fBBVBCG7LWwQGMtOwMIxUCADl16PHXGpFKakJEfeSEclXDm+5dREC9sDJLO13up9DsqOmSM&#10;DEtovYUnhzulTToknV1MNC4K1ra2/S1/tgGO0w4Eh6vmzKRhu/kj8ZJNvIlDJwyWGyf08ty5Kdah&#10;syz8aJFf5ut17v80cf0wbVhVUW7CzMrywz/r3FHjkyZO2lKiZZWBMykpuduuW4kOBJRd2O9YkDM3&#10;93katgjA5QUlPwi92yBximUcOWERLpwk8mLH85PbZOmFSZgXzyndMU7/nRIaMpwsgsWkpt9y8+z3&#10;mhtJO6ZhdrSsy3B8ciKp0eCGV7a1mrB2ss9KYdJ/KgW0e260VawR6SRXPW5HQDEy3orqEbQrBSgL&#10;VAgDD4xGyO8YDTA8Mqy+7YmkGLXvOejfTJrZkLOxnQ3CS7iaYY3RZK71NJH2vWS7BpCnF8bFDbyR&#10;mln1PmVxfFkwECyJ4/AyE+f833o9jdjVLwAAAP//AwBQSwMEFAAGAAgAAAAhAHQiDcbiAAAADAEA&#10;AA8AAABkcnMvZG93bnJldi54bWxMjzFPwzAUhHck/oP1kNiok6ikTchLVSGYkKqmYWB0YjexGj+H&#10;2G3Dv8edYDzd6e67YjObgV3U5LQlhHgRAVPUWqmpQ/is35/WwJwXJMVgSSH8KAeb8v6uELm0V6rU&#10;5eA7FkrI5QKh937MOXdtr4xwCzsqCt7RTkb4IKeOy0lcQ7kZeBJFKTdCU1joxahee9WeDmeDsP2i&#10;6k1/75p9dax0XWcRfaQnxMeHefsCzKvZ/4Xhhh/QoQxMjT2TdGxAWCdx+OIRkixNgd0SURYvgTUI&#10;y9XzCnhZ8P8nyl8AAAD//wMAUEsBAi0AFAAGAAgAAAAhALaDOJL+AAAA4QEAABMAAAAAAAAAAAAA&#10;AAAAAAAAAFtDb250ZW50X1R5cGVzXS54bWxQSwECLQAUAAYACAAAACEAOP0h/9YAAACUAQAACwAA&#10;AAAAAAAAAAAAAAAvAQAAX3JlbHMvLnJlbHNQSwECLQAUAAYACAAAACEAuHUZfqwCAACqBQAADgAA&#10;AAAAAAAAAAAAAAAuAgAAZHJzL2Uyb0RvYy54bWxQSwECLQAUAAYACAAAACEAdCINxuIAAAAMAQAA&#10;DwAAAAAAAAAAAAAAAAAGBQAAZHJzL2Rvd25yZXYueG1sUEsFBgAAAAAEAAQA8wAAABUGAAAAAA==&#10;" filled="f" stroked="f">
                <v:textbox inset="0,0,0,0">
                  <w:txbxContent>
                    <w:p w:rsidR="00E87BA3" w:rsidRDefault="00881388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color w:val="525765"/>
                          <w:sz w:val="16"/>
                          <w:szCs w:val="16"/>
                        </w:rPr>
                        <w:t>Contact person:</w:t>
                      </w:r>
                    </w:p>
                    <w:p w:rsidR="00E87BA3" w:rsidRDefault="00881388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color w:val="525765"/>
                          <w:sz w:val="16"/>
                          <w:szCs w:val="16"/>
                        </w:rPr>
                        <w:t>Barbara Weber</w:t>
                      </w:r>
                    </w:p>
                    <w:p w:rsidR="00E87BA3" w:rsidRDefault="00881388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color w:val="525765"/>
                          <w:sz w:val="16"/>
                          <w:szCs w:val="16"/>
                        </w:rPr>
                        <w:t>Barbara.Weber@profibus.com</w:t>
                      </w:r>
                    </w:p>
                    <w:p w:rsidR="00E87BA3" w:rsidRDefault="00881388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noProof/>
                          <w:color w:val="525765"/>
                          <w:sz w:val="16"/>
                          <w:szCs w:val="16"/>
                          <w:lang w:val="de-DE" w:eastAsia="de-DE"/>
                        </w:rPr>
                        <w:drawing>
                          <wp:inline distT="0" distB="0" distL="0" distR="0" wp14:anchorId="26FBAC5B" wp14:editId="200FE4F8">
                            <wp:extent cx="139700" cy="101600"/>
                            <wp:effectExtent l="19050" t="0" r="0" b="0"/>
                            <wp:docPr id="5" name="Bild 5" descr="Brief_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rief_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yriad Pro" w:hAnsi="Myriad Pro"/>
                          <w:color w:val="525765"/>
                          <w:sz w:val="16"/>
                          <w:szCs w:val="16"/>
                        </w:rPr>
                        <w:tab/>
                        <w:t>+49 721 9658-549</w:t>
                      </w:r>
                    </w:p>
                    <w:p w:rsidR="00E87BA3" w:rsidRDefault="00E87BA3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:rsidR="00E87BA3" w:rsidRDefault="00E87BA3">
      <w:pPr>
        <w:pStyle w:val="Lauftext"/>
        <w:jc w:val="left"/>
        <w:rPr>
          <w:rFonts w:ascii="Arial" w:hAnsi="Arial" w:cs="Arial"/>
        </w:rPr>
      </w:pPr>
    </w:p>
    <w:p w:rsidR="00E87BA3" w:rsidRDefault="00E87BA3">
      <w:pPr>
        <w:pStyle w:val="Lauftext"/>
        <w:jc w:val="left"/>
        <w:rPr>
          <w:rFonts w:ascii="Myriad Pro" w:hAnsi="Myriad Pro" w:cs="Arial"/>
          <w:sz w:val="16"/>
        </w:rPr>
      </w:pPr>
    </w:p>
    <w:p w:rsidR="00E87BA3" w:rsidRDefault="00881388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</w:rPr>
      </w:pPr>
      <w:r>
        <w:rPr>
          <w:rFonts w:ascii="Myriad Pro" w:hAnsi="Myriad Pro"/>
          <w:b/>
          <w:color w:val="auto"/>
          <w:sz w:val="22"/>
          <w:szCs w:val="22"/>
        </w:rPr>
        <w:t xml:space="preserve">P R E S </w:t>
      </w:r>
      <w:proofErr w:type="spellStart"/>
      <w:r>
        <w:rPr>
          <w:rFonts w:ascii="Myriad Pro" w:hAnsi="Myriad Pro"/>
          <w:b/>
          <w:color w:val="auto"/>
          <w:sz w:val="22"/>
          <w:szCs w:val="22"/>
        </w:rPr>
        <w:t>S</w:t>
      </w:r>
      <w:proofErr w:type="spellEnd"/>
      <w:r>
        <w:rPr>
          <w:rFonts w:ascii="Myriad Pro" w:hAnsi="Myriad Pro"/>
          <w:b/>
          <w:color w:val="auto"/>
          <w:sz w:val="22"/>
          <w:szCs w:val="22"/>
        </w:rPr>
        <w:t xml:space="preserve">   R E L E A S E</w:t>
      </w:r>
    </w:p>
    <w:p w:rsidR="00E87BA3" w:rsidRDefault="00E87BA3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  <w:lang w:val="pt-BR"/>
        </w:rPr>
      </w:pPr>
    </w:p>
    <w:p w:rsidR="00E87BA3" w:rsidRDefault="00E87BA3">
      <w:pPr>
        <w:spacing w:after="0" w:line="360" w:lineRule="auto"/>
        <w:jc w:val="both"/>
        <w:rPr>
          <w:rFonts w:cs="Arial"/>
          <w:sz w:val="12"/>
          <w:lang w:val="pt-BR"/>
        </w:rPr>
      </w:pPr>
    </w:p>
    <w:p w:rsidR="00E87BA3" w:rsidRDefault="00881388">
      <w:pPr>
        <w:pStyle w:val="berschrift1"/>
      </w:pPr>
      <w:r>
        <w:rPr>
          <w:sz w:val="24"/>
          <w:szCs w:val="24"/>
        </w:rPr>
        <w:t>SEW</w:t>
      </w:r>
      <w:r w:rsidR="00D72AA6">
        <w:rPr>
          <w:sz w:val="24"/>
          <w:szCs w:val="24"/>
        </w:rPr>
        <w:t>-</w:t>
      </w:r>
      <w:proofErr w:type="spellStart"/>
      <w:r w:rsidR="00D72AA6">
        <w:rPr>
          <w:sz w:val="24"/>
          <w:szCs w:val="24"/>
        </w:rPr>
        <w:t>Eurodrive</w:t>
      </w:r>
      <w:proofErr w:type="spellEnd"/>
      <w:r>
        <w:rPr>
          <w:sz w:val="24"/>
          <w:szCs w:val="24"/>
        </w:rPr>
        <w:t xml:space="preserve"> becomes new PNO </w:t>
      </w:r>
      <w:r w:rsidR="00D72AA6">
        <w:rPr>
          <w:sz w:val="24"/>
          <w:szCs w:val="24"/>
        </w:rPr>
        <w:t>Advisory Board</w:t>
      </w:r>
      <w:r>
        <w:rPr>
          <w:sz w:val="24"/>
          <w:szCs w:val="24"/>
        </w:rPr>
        <w:t xml:space="preserve"> </w:t>
      </w:r>
      <w:r w:rsidR="00D72AA6">
        <w:rPr>
          <w:sz w:val="24"/>
          <w:szCs w:val="24"/>
        </w:rPr>
        <w:t>M</w:t>
      </w:r>
      <w:r>
        <w:rPr>
          <w:sz w:val="24"/>
          <w:szCs w:val="24"/>
        </w:rPr>
        <w:t xml:space="preserve">ember </w:t>
      </w:r>
    </w:p>
    <w:p w:rsidR="00E87BA3" w:rsidRDefault="00E87BA3">
      <w:pPr>
        <w:rPr>
          <w:lang w:val="pt-BR"/>
        </w:rPr>
      </w:pPr>
    </w:p>
    <w:p w:rsidR="00E87BA3" w:rsidRDefault="00E87BA3">
      <w:pPr>
        <w:spacing w:after="0" w:line="360" w:lineRule="auto"/>
        <w:rPr>
          <w:rFonts w:ascii="Arial" w:hAnsi="Arial" w:cs="Arial"/>
          <w:sz w:val="12"/>
        </w:rPr>
      </w:pPr>
    </w:p>
    <w:p w:rsidR="00E87BA3" w:rsidRDefault="00881388">
      <w:pPr>
        <w:spacing w:after="0" w:line="360" w:lineRule="auto"/>
        <w:jc w:val="both"/>
      </w:pPr>
      <w:r>
        <w:rPr>
          <w:b/>
        </w:rPr>
        <w:t>Hanover, April 24, 2018</w:t>
      </w:r>
      <w:r>
        <w:t xml:space="preserve"> On April 23, 2018, the PROFIBUS </w:t>
      </w:r>
      <w:proofErr w:type="spellStart"/>
      <w:r>
        <w:t>Nutzerorganisation</w:t>
      </w:r>
      <w:proofErr w:type="spellEnd"/>
      <w:r>
        <w:t xml:space="preserve"> </w:t>
      </w:r>
      <w:proofErr w:type="spellStart"/>
      <w:r>
        <w:t>e.V</w:t>
      </w:r>
      <w:proofErr w:type="spellEnd"/>
      <w:r>
        <w:t xml:space="preserve">. (PNO) held its annual </w:t>
      </w:r>
      <w:r w:rsidR="00D72AA6">
        <w:t>members assembly</w:t>
      </w:r>
      <w:r>
        <w:t xml:space="preserve"> meeting in Hano</w:t>
      </w:r>
      <w:r w:rsidR="00247F15">
        <w:t>ver, Germany, at which the PNO B</w:t>
      </w:r>
      <w:r>
        <w:t xml:space="preserve">oard </w:t>
      </w:r>
      <w:r w:rsidR="00247F15">
        <w:t>of D</w:t>
      </w:r>
      <w:r w:rsidR="00D72AA6">
        <w:t xml:space="preserve">irectors </w:t>
      </w:r>
      <w:r>
        <w:t xml:space="preserve">reported on the technological development, marketing activities and budget of 2017, as well as the corresponding plans for 2018. During the meeting, the </w:t>
      </w:r>
      <w:r w:rsidR="00247F15">
        <w:t>B</w:t>
      </w:r>
      <w:r w:rsidR="00D72AA6">
        <w:t xml:space="preserve">oard of </w:t>
      </w:r>
      <w:r w:rsidR="00247F15">
        <w:t>D</w:t>
      </w:r>
      <w:r w:rsidR="00D72AA6">
        <w:t xml:space="preserve">irectors </w:t>
      </w:r>
      <w:r>
        <w:t xml:space="preserve">nominated a further candidate for </w:t>
      </w:r>
      <w:r w:rsidR="00247F15">
        <w:t>the A</w:t>
      </w:r>
      <w:r w:rsidR="00D72AA6">
        <w:t xml:space="preserve">dvisory </w:t>
      </w:r>
      <w:r w:rsidR="00247F15">
        <w:t>B</w:t>
      </w:r>
      <w:r>
        <w:t>oard</w:t>
      </w:r>
      <w:r w:rsidR="00D54713">
        <w:t xml:space="preserve">, Dr. Hans </w:t>
      </w:r>
      <w:proofErr w:type="spellStart"/>
      <w:r w:rsidR="00D54713">
        <w:t>Krattenmacher</w:t>
      </w:r>
      <w:proofErr w:type="spellEnd"/>
      <w:r w:rsidR="00D54713">
        <w:t xml:space="preserve"> of SEW-</w:t>
      </w:r>
      <w:proofErr w:type="spellStart"/>
      <w:r>
        <w:t>Eurodrive</w:t>
      </w:r>
      <w:proofErr w:type="spellEnd"/>
      <w:r>
        <w:t xml:space="preserve">. As the main task of the </w:t>
      </w:r>
      <w:r w:rsidR="00247F15">
        <w:t>A</w:t>
      </w:r>
      <w:r w:rsidR="00D72AA6">
        <w:t xml:space="preserve">dvisory </w:t>
      </w:r>
      <w:r w:rsidR="00247F15">
        <w:t>B</w:t>
      </w:r>
      <w:r w:rsidR="00D72AA6">
        <w:t>oard</w:t>
      </w:r>
      <w:r>
        <w:t xml:space="preserve"> is to specify and control further development of the </w:t>
      </w:r>
      <w:r w:rsidR="00247F15">
        <w:t>PI</w:t>
      </w:r>
      <w:r>
        <w:t xml:space="preserve">’s technology portfolio, it is important to PNO that the </w:t>
      </w:r>
      <w:r w:rsidR="00247F15">
        <w:t>members of the A</w:t>
      </w:r>
      <w:r w:rsidR="00D72AA6">
        <w:t xml:space="preserve">dvisory </w:t>
      </w:r>
      <w:r w:rsidR="00247F15">
        <w:t>B</w:t>
      </w:r>
      <w:r w:rsidR="00D72AA6">
        <w:t>oard</w:t>
      </w:r>
      <w:r>
        <w:t xml:space="preserve"> cover as many different industries and applications of industrial automation as possible. </w:t>
      </w:r>
    </w:p>
    <w:p w:rsidR="00D72AA6" w:rsidRDefault="00D72AA6">
      <w:pPr>
        <w:spacing w:after="0" w:line="360" w:lineRule="auto"/>
        <w:jc w:val="both"/>
      </w:pPr>
    </w:p>
    <w:p w:rsidR="00E87BA3" w:rsidRDefault="00D72AA6">
      <w:pPr>
        <w:spacing w:after="0" w:line="360" w:lineRule="auto"/>
        <w:jc w:val="both"/>
      </w:pPr>
      <w:r>
        <w:t>With the election of SEW-</w:t>
      </w:r>
      <w:proofErr w:type="spellStart"/>
      <w:r w:rsidR="00881388">
        <w:t>Eurodrive</w:t>
      </w:r>
      <w:proofErr w:type="spellEnd"/>
      <w:r w:rsidR="00881388">
        <w:t xml:space="preserve"> to the </w:t>
      </w:r>
      <w:r w:rsidR="00247F15">
        <w:t>A</w:t>
      </w:r>
      <w:r>
        <w:t xml:space="preserve">dvisory </w:t>
      </w:r>
      <w:r w:rsidR="00247F15">
        <w:t>B</w:t>
      </w:r>
      <w:r>
        <w:t>oard</w:t>
      </w:r>
      <w:r w:rsidR="00881388">
        <w:t xml:space="preserve">, PNO gained a major globally active company with innovative drive technology products for participation on the council. Dr. Hans </w:t>
      </w:r>
      <w:proofErr w:type="spellStart"/>
      <w:r w:rsidR="00881388">
        <w:t>Krattenmacher</w:t>
      </w:r>
      <w:proofErr w:type="spellEnd"/>
      <w:r w:rsidR="00881388">
        <w:t xml:space="preserve"> is the </w:t>
      </w:r>
      <w:r>
        <w:t>M</w:t>
      </w:r>
      <w:r w:rsidR="00881388">
        <w:t xml:space="preserve">anaging </w:t>
      </w:r>
      <w:r>
        <w:t>D</w:t>
      </w:r>
      <w:r w:rsidR="00881388">
        <w:t xml:space="preserve">irector of </w:t>
      </w:r>
      <w:r>
        <w:t>Innovation M</w:t>
      </w:r>
      <w:r w:rsidR="00881388">
        <w:t>echatronics at SEW</w:t>
      </w:r>
      <w:r>
        <w:t>-</w:t>
      </w:r>
      <w:proofErr w:type="spellStart"/>
      <w:r w:rsidR="00881388">
        <w:t>Eurodrive</w:t>
      </w:r>
      <w:proofErr w:type="spellEnd"/>
      <w:r w:rsidR="00881388">
        <w:t xml:space="preserve"> and is active on many committees both in Germany and beyond. </w:t>
      </w:r>
    </w:p>
    <w:p w:rsidR="00506389" w:rsidRDefault="00506389">
      <w:pPr>
        <w:spacing w:after="0" w:line="360" w:lineRule="auto"/>
        <w:jc w:val="both"/>
      </w:pPr>
    </w:p>
    <w:p w:rsidR="00E87BA3" w:rsidRDefault="00881388">
      <w:pPr>
        <w:spacing w:after="0" w:line="360" w:lineRule="auto"/>
        <w:jc w:val="both"/>
      </w:pPr>
      <w:r>
        <w:t xml:space="preserve">The </w:t>
      </w:r>
      <w:r w:rsidR="00247F15">
        <w:t>B</w:t>
      </w:r>
      <w:r>
        <w:t xml:space="preserve">oard </w:t>
      </w:r>
      <w:r w:rsidR="00247F15">
        <w:t>of D</w:t>
      </w:r>
      <w:r w:rsidR="00D72AA6">
        <w:t xml:space="preserve">irectors </w:t>
      </w:r>
      <w:r>
        <w:t>and</w:t>
      </w:r>
      <w:r w:rsidR="00D72AA6">
        <w:t xml:space="preserve"> the </w:t>
      </w:r>
      <w:r w:rsidR="00247F15">
        <w:t>A</w:t>
      </w:r>
      <w:r w:rsidR="00D72AA6">
        <w:t xml:space="preserve">dvisory </w:t>
      </w:r>
      <w:r w:rsidR="00247F15">
        <w:t>Board</w:t>
      </w:r>
      <w:r>
        <w:t xml:space="preserve"> are looking forward to </w:t>
      </w:r>
      <w:r w:rsidR="00D54713">
        <w:t xml:space="preserve">a </w:t>
      </w:r>
      <w:bookmarkStart w:id="0" w:name="_GoBack"/>
      <w:bookmarkEnd w:id="0"/>
      <w:r>
        <w:t xml:space="preserve">positive and successful cooperation with Dr. Hans </w:t>
      </w:r>
      <w:proofErr w:type="spellStart"/>
      <w:r>
        <w:t>Krattenmacher</w:t>
      </w:r>
      <w:proofErr w:type="spellEnd"/>
      <w:r>
        <w:t xml:space="preserve"> and SEW</w:t>
      </w:r>
      <w:r w:rsidR="00D72AA6">
        <w:t>-</w:t>
      </w:r>
      <w:proofErr w:type="spellStart"/>
      <w:r w:rsidR="00D72AA6">
        <w:t>Eurodrive</w:t>
      </w:r>
      <w:proofErr w:type="spellEnd"/>
      <w:r w:rsidR="00D72AA6">
        <w:t>.</w:t>
      </w:r>
    </w:p>
    <w:p w:rsidR="00E87BA3" w:rsidRDefault="00E87BA3">
      <w:pPr>
        <w:spacing w:after="0" w:line="360" w:lineRule="auto"/>
        <w:jc w:val="both"/>
      </w:pPr>
    </w:p>
    <w:p w:rsidR="00E87BA3" w:rsidRDefault="00881388">
      <w:pPr>
        <w:autoSpaceDE w:val="0"/>
        <w:autoSpaceDN w:val="0"/>
        <w:adjustRightInd w:val="0"/>
        <w:spacing w:after="0" w:line="360" w:lineRule="auto"/>
        <w:jc w:val="center"/>
      </w:pPr>
      <w:r>
        <w:t>***</w:t>
      </w:r>
    </w:p>
    <w:p w:rsidR="00E87BA3" w:rsidRDefault="00881388">
      <w:pPr>
        <w:spacing w:after="0" w:line="240" w:lineRule="auto"/>
        <w:rPr>
          <w:b/>
        </w:rPr>
      </w:pPr>
      <w:r>
        <w:br w:type="page"/>
      </w:r>
    </w:p>
    <w:p w:rsidR="00E87BA3" w:rsidRPr="00D72AA6" w:rsidRDefault="00881388">
      <w:pPr>
        <w:spacing w:line="360" w:lineRule="auto"/>
      </w:pPr>
      <w:r>
        <w:rPr>
          <w:b/>
        </w:rPr>
        <w:lastRenderedPageBreak/>
        <w:t xml:space="preserve">Photo: </w:t>
      </w:r>
      <w:r>
        <w:rPr>
          <w:b/>
        </w:rPr>
        <w:tab/>
      </w:r>
      <w:r w:rsidR="00D72AA6">
        <w:t xml:space="preserve">Dr. Hans </w:t>
      </w:r>
      <w:proofErr w:type="spellStart"/>
      <w:r w:rsidR="00D72AA6">
        <w:t>Krattenmacher</w:t>
      </w:r>
      <w:proofErr w:type="spellEnd"/>
      <w:r w:rsidR="00D72AA6">
        <w:t>, SEW-</w:t>
      </w:r>
      <w:proofErr w:type="spellStart"/>
      <w:r w:rsidRPr="00D72AA6">
        <w:t>Eurodrive</w:t>
      </w:r>
      <w:proofErr w:type="spellEnd"/>
    </w:p>
    <w:p w:rsidR="00E87BA3" w:rsidRDefault="00D72AA6">
      <w:pPr>
        <w:spacing w:after="0" w:line="240" w:lineRule="auto"/>
        <w:rPr>
          <w:b/>
        </w:rPr>
      </w:pPr>
      <w:r>
        <w:rPr>
          <w:b/>
          <w:noProof/>
          <w:lang w:val="de-DE" w:eastAsia="de-DE"/>
        </w:rPr>
        <w:drawing>
          <wp:inline distT="0" distB="0" distL="0" distR="0">
            <wp:extent cx="3599688" cy="2401824"/>
            <wp:effectExtent l="0" t="0" r="127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_Krattenmacher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240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AA6" w:rsidRDefault="00D72AA6">
      <w:pPr>
        <w:spacing w:line="360" w:lineRule="auto"/>
        <w:rPr>
          <w:b/>
        </w:rPr>
      </w:pPr>
    </w:p>
    <w:p w:rsidR="00E87BA3" w:rsidRDefault="00881388">
      <w:pPr>
        <w:spacing w:line="360" w:lineRule="auto"/>
        <w:rPr>
          <w:b/>
        </w:rPr>
      </w:pPr>
      <w:r>
        <w:rPr>
          <w:b/>
        </w:rPr>
        <w:t>Press contact: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87BA3" w:rsidRDefault="00881388">
      <w:pPr>
        <w:spacing w:after="0" w:line="360" w:lineRule="auto"/>
      </w:pPr>
      <w:r>
        <w:t>PI (PROFIBUS &amp; PROFINET International)</w:t>
      </w:r>
    </w:p>
    <w:p w:rsidR="00E87BA3" w:rsidRDefault="00881388">
      <w:pPr>
        <w:spacing w:after="0" w:line="360" w:lineRule="auto"/>
      </w:pPr>
      <w:proofErr w:type="gramStart"/>
      <w:r>
        <w:t xml:space="preserve">PROFIBUS </w:t>
      </w:r>
      <w:proofErr w:type="spellStart"/>
      <w:r>
        <w:t>Nutzerorganisation</w:t>
      </w:r>
      <w:proofErr w:type="spellEnd"/>
      <w:r>
        <w:t xml:space="preserve"> e. V.</w:t>
      </w:r>
      <w:proofErr w:type="gramEnd"/>
    </w:p>
    <w:p w:rsidR="00E87BA3" w:rsidRDefault="00881388">
      <w:pPr>
        <w:spacing w:after="0" w:line="360" w:lineRule="auto"/>
      </w:pPr>
      <w:r>
        <w:t>Barbara Weber</w:t>
      </w:r>
    </w:p>
    <w:p w:rsidR="00E87BA3" w:rsidRDefault="00881388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proofErr w:type="spellStart"/>
      <w:r>
        <w:rPr>
          <w:rFonts w:ascii="Myriad Pro" w:hAnsi="Myriad Pro"/>
          <w:b w:val="0"/>
          <w:sz w:val="22"/>
          <w:szCs w:val="22"/>
        </w:rPr>
        <w:t>Haid</w:t>
      </w:r>
      <w:proofErr w:type="spellEnd"/>
      <w:r>
        <w:rPr>
          <w:rFonts w:ascii="Myriad Pro" w:hAnsi="Myriad Pro"/>
          <w:b w:val="0"/>
          <w:sz w:val="22"/>
          <w:szCs w:val="22"/>
        </w:rPr>
        <w:t>-und-</w:t>
      </w:r>
      <w:proofErr w:type="spellStart"/>
      <w:r>
        <w:rPr>
          <w:rFonts w:ascii="Myriad Pro" w:hAnsi="Myriad Pro"/>
          <w:b w:val="0"/>
          <w:sz w:val="22"/>
          <w:szCs w:val="22"/>
        </w:rPr>
        <w:t>Neu</w:t>
      </w:r>
      <w:proofErr w:type="spellEnd"/>
      <w:r>
        <w:rPr>
          <w:rFonts w:ascii="Myriad Pro" w:hAnsi="Myriad Pro"/>
          <w:b w:val="0"/>
          <w:sz w:val="22"/>
          <w:szCs w:val="22"/>
        </w:rPr>
        <w:t>-</w:t>
      </w:r>
      <w:proofErr w:type="spellStart"/>
      <w:r>
        <w:rPr>
          <w:rFonts w:ascii="Myriad Pro" w:hAnsi="Myriad Pro"/>
          <w:b w:val="0"/>
          <w:sz w:val="22"/>
          <w:szCs w:val="22"/>
        </w:rPr>
        <w:t>Strasse</w:t>
      </w:r>
      <w:proofErr w:type="spellEnd"/>
      <w:r>
        <w:rPr>
          <w:rFonts w:ascii="Myriad Pro" w:hAnsi="Myriad Pro"/>
          <w:b w:val="0"/>
          <w:sz w:val="22"/>
          <w:szCs w:val="22"/>
        </w:rPr>
        <w:t xml:space="preserve"> 7</w:t>
      </w:r>
    </w:p>
    <w:p w:rsidR="00E87BA3" w:rsidRDefault="00881388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D-76131 Karlsruhe, Germany</w:t>
      </w:r>
    </w:p>
    <w:p w:rsidR="00E87BA3" w:rsidRDefault="00881388">
      <w:pPr>
        <w:spacing w:after="0" w:line="360" w:lineRule="auto"/>
      </w:pPr>
      <w:r>
        <w:t>Phone: +49 7 21/96 58 - 5 49</w:t>
      </w:r>
    </w:p>
    <w:p w:rsidR="00E87BA3" w:rsidRDefault="00881388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Fax: +49 7 21/96 58 - 5 89</w:t>
      </w:r>
    </w:p>
    <w:p w:rsidR="00E87BA3" w:rsidRDefault="00881388">
      <w:pPr>
        <w:spacing w:after="0" w:line="360" w:lineRule="auto"/>
      </w:pPr>
      <w:r>
        <w:t>Barbara.Weber@profibus.com</w:t>
      </w:r>
    </w:p>
    <w:p w:rsidR="00E87BA3" w:rsidRDefault="00FD27BF">
      <w:pPr>
        <w:spacing w:after="0" w:line="360" w:lineRule="auto"/>
        <w:rPr>
          <w:rStyle w:val="Hyperlink"/>
        </w:rPr>
      </w:pPr>
      <w:hyperlink r:id="rId11" w:history="1">
        <w:r w:rsidR="00506389">
          <w:rPr>
            <w:rStyle w:val="Hyperlink"/>
          </w:rPr>
          <w:t>http://www.PROFIBUS.com</w:t>
        </w:r>
      </w:hyperlink>
    </w:p>
    <w:p w:rsidR="00E87BA3" w:rsidRDefault="00881388">
      <w:pPr>
        <w:spacing w:after="0" w:line="360" w:lineRule="auto"/>
      </w:pPr>
      <w:r>
        <w:rPr>
          <w:rStyle w:val="Hyperlink"/>
        </w:rPr>
        <w:t>http://www.io-link.com</w:t>
      </w:r>
    </w:p>
    <w:p w:rsidR="00E87BA3" w:rsidRDefault="00881388">
      <w:pPr>
        <w:spacing w:after="0" w:line="360" w:lineRule="auto"/>
      </w:pPr>
      <w:r>
        <w:br/>
        <w:t xml:space="preserve">The text of this press release is available for download at </w:t>
      </w:r>
      <w:hyperlink r:id="rId12" w:history="1">
        <w:r>
          <w:rPr>
            <w:rStyle w:val="Hyperlink"/>
          </w:rPr>
          <w:t>www.profibus.com</w:t>
        </w:r>
      </w:hyperlink>
      <w:r>
        <w:t>,</w:t>
      </w:r>
    </w:p>
    <w:sectPr w:rsidR="00E87BA3" w:rsidSect="006361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306" w:right="1274" w:bottom="284" w:left="1418" w:header="2835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42DBE0B" w15:done="0"/>
  <w15:commentEx w15:paraId="39E066F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4B7" w:rsidRDefault="00A064B7">
      <w:pPr>
        <w:spacing w:after="0" w:line="240" w:lineRule="auto"/>
      </w:pPr>
      <w:r>
        <w:separator/>
      </w:r>
    </w:p>
  </w:endnote>
  <w:endnote w:type="continuationSeparator" w:id="0">
    <w:p w:rsidR="00A064B7" w:rsidRDefault="00A0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EC" w:rsidRDefault="006361E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A3" w:rsidRDefault="00881388">
    <w:pPr>
      <w:pStyle w:val="Fuzeile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FD27BF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FD27B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EC" w:rsidRPr="00A30A07" w:rsidRDefault="006361EC" w:rsidP="006361EC">
    <w:pPr>
      <w:tabs>
        <w:tab w:val="left" w:pos="340"/>
        <w:tab w:val="right" w:pos="2200"/>
        <w:tab w:val="right" w:pos="2400"/>
        <w:tab w:val="right" w:pos="2840"/>
      </w:tabs>
      <w:autoSpaceDE w:val="0"/>
      <w:autoSpaceDN w:val="0"/>
      <w:adjustRightInd w:val="0"/>
      <w:spacing w:after="0" w:line="200" w:lineRule="atLeast"/>
      <w:ind w:left="-709" w:right="-711"/>
      <w:jc w:val="center"/>
      <w:textAlignment w:val="center"/>
      <w:rPr>
        <w:rFonts w:ascii="Arial" w:hAnsi="Arial" w:cs="Arial"/>
        <w:color w:val="5B5D6B"/>
        <w:sz w:val="14"/>
        <w:szCs w:val="14"/>
      </w:rPr>
    </w:pPr>
    <w:r w:rsidRPr="00A30A07">
      <w:rPr>
        <w:rFonts w:ascii="Arial" w:hAnsi="Arial" w:cs="Arial"/>
        <w:b/>
        <w:caps/>
        <w:color w:val="5B5D6B"/>
        <w:sz w:val="14"/>
        <w:szCs w:val="14"/>
      </w:rPr>
      <w:t>Profibus</w:t>
    </w:r>
    <w:r w:rsidRPr="00A30A07">
      <w:rPr>
        <w:rFonts w:ascii="Arial" w:hAnsi="Arial" w:cs="Arial"/>
        <w:b/>
        <w:color w:val="5B5D6B"/>
        <w:sz w:val="14"/>
        <w:szCs w:val="14"/>
      </w:rPr>
      <w:t xml:space="preserve"> </w:t>
    </w:r>
    <w:proofErr w:type="spellStart"/>
    <w:r w:rsidRPr="00A30A07">
      <w:rPr>
        <w:rFonts w:ascii="Arial" w:hAnsi="Arial" w:cs="Arial"/>
        <w:b/>
        <w:color w:val="5B5D6B"/>
        <w:sz w:val="14"/>
        <w:szCs w:val="14"/>
      </w:rPr>
      <w:t>Nutzerorganisation</w:t>
    </w:r>
    <w:proofErr w:type="spellEnd"/>
    <w:r w:rsidRPr="00A30A07">
      <w:rPr>
        <w:rFonts w:ascii="Arial" w:hAnsi="Arial" w:cs="Arial"/>
        <w:b/>
        <w:color w:val="5B5D6B"/>
        <w:sz w:val="14"/>
        <w:szCs w:val="14"/>
      </w:rPr>
      <w:t xml:space="preserve"> </w:t>
    </w:r>
    <w:proofErr w:type="spellStart"/>
    <w:r w:rsidRPr="00A30A07">
      <w:rPr>
        <w:rFonts w:ascii="Arial" w:hAnsi="Arial" w:cs="Arial"/>
        <w:b/>
        <w:color w:val="5B5D6B"/>
        <w:sz w:val="14"/>
        <w:szCs w:val="14"/>
      </w:rPr>
      <w:t>e.V</w:t>
    </w:r>
    <w:proofErr w:type="spellEnd"/>
    <w:r w:rsidRPr="00A30A07">
      <w:rPr>
        <w:rFonts w:ascii="Arial" w:hAnsi="Arial" w:cs="Arial"/>
        <w:b/>
        <w:color w:val="5B5D6B"/>
        <w:sz w:val="14"/>
        <w:szCs w:val="14"/>
      </w:rPr>
      <w:t>.</w:t>
    </w:r>
    <w:r w:rsidRPr="00A30A07">
      <w:rPr>
        <w:rFonts w:ascii="Arial" w:hAnsi="Arial" w:cs="Arial"/>
        <w:color w:val="5B5D6B"/>
        <w:sz w:val="14"/>
        <w:szCs w:val="14"/>
      </w:rPr>
      <w:t xml:space="preserve"> • </w:t>
    </w:r>
    <w:proofErr w:type="spellStart"/>
    <w:r w:rsidRPr="00A30A07">
      <w:rPr>
        <w:rFonts w:ascii="Arial" w:hAnsi="Arial" w:cs="Arial"/>
        <w:color w:val="5B5D6B"/>
        <w:sz w:val="14"/>
        <w:szCs w:val="14"/>
      </w:rPr>
      <w:t>Haid</w:t>
    </w:r>
    <w:proofErr w:type="spellEnd"/>
    <w:r w:rsidRPr="00A30A07">
      <w:rPr>
        <w:rFonts w:ascii="Arial" w:hAnsi="Arial" w:cs="Arial"/>
        <w:color w:val="5B5D6B"/>
        <w:sz w:val="14"/>
        <w:szCs w:val="14"/>
      </w:rPr>
      <w:t>-und-</w:t>
    </w:r>
    <w:proofErr w:type="spellStart"/>
    <w:r w:rsidRPr="00A30A07">
      <w:rPr>
        <w:rFonts w:ascii="Arial" w:hAnsi="Arial" w:cs="Arial"/>
        <w:color w:val="5B5D6B"/>
        <w:sz w:val="14"/>
        <w:szCs w:val="14"/>
      </w:rPr>
      <w:t>Neu</w:t>
    </w:r>
    <w:proofErr w:type="spellEnd"/>
    <w:r w:rsidRPr="00A30A07">
      <w:rPr>
        <w:rFonts w:ascii="Arial" w:hAnsi="Arial" w:cs="Arial"/>
        <w:color w:val="5B5D6B"/>
        <w:sz w:val="14"/>
        <w:szCs w:val="14"/>
      </w:rPr>
      <w:t xml:space="preserve">-Str. 7 • 76131 Karlsruhe • Tel.: +49 721 96 58 590 • </w:t>
    </w:r>
    <w:proofErr w:type="gramStart"/>
    <w:r w:rsidRPr="00A30A07">
      <w:rPr>
        <w:rFonts w:ascii="Arial" w:hAnsi="Arial" w:cs="Arial"/>
        <w:color w:val="5B5D6B"/>
        <w:sz w:val="14"/>
        <w:szCs w:val="14"/>
      </w:rPr>
      <w:t>Fax :+</w:t>
    </w:r>
    <w:proofErr w:type="gramEnd"/>
    <w:r w:rsidRPr="00A30A07">
      <w:rPr>
        <w:rFonts w:ascii="Arial" w:hAnsi="Arial" w:cs="Arial"/>
        <w:color w:val="5B5D6B"/>
        <w:sz w:val="14"/>
        <w:szCs w:val="14"/>
      </w:rPr>
      <w:t>49 721 96 58 589 • Mail: info@profibus.com</w:t>
    </w:r>
  </w:p>
  <w:p w:rsidR="006361EC" w:rsidRPr="00F17455" w:rsidRDefault="006361EC" w:rsidP="006361EC">
    <w:pPr>
      <w:pStyle w:val="Fuzeile"/>
    </w:pPr>
    <w:r>
      <w:rPr>
        <w:b/>
        <w:color w:val="5B5D6B"/>
      </w:rPr>
      <w:t>Board of Directors</w:t>
    </w:r>
    <w:r w:rsidRPr="00A30A07">
      <w:rPr>
        <w:b/>
        <w:color w:val="5B5D6B"/>
      </w:rPr>
      <w:t>:</w:t>
    </w:r>
    <w:r w:rsidRPr="00A30A07">
      <w:rPr>
        <w:color w:val="5B5D6B"/>
      </w:rPr>
      <w:t xml:space="preserve"> </w:t>
    </w:r>
    <w:proofErr w:type="spellStart"/>
    <w:r w:rsidRPr="00A30A07">
      <w:rPr>
        <w:color w:val="5B5D6B"/>
      </w:rPr>
      <w:t>Karsten</w:t>
    </w:r>
    <w:proofErr w:type="spellEnd"/>
    <w:r w:rsidRPr="00A30A07">
      <w:rPr>
        <w:color w:val="5B5D6B"/>
      </w:rPr>
      <w:t xml:space="preserve"> Schneider, (</w:t>
    </w:r>
    <w:r>
      <w:rPr>
        <w:color w:val="5B5D6B"/>
      </w:rPr>
      <w:t>Chairman</w:t>
    </w:r>
    <w:r w:rsidRPr="00A30A07">
      <w:rPr>
        <w:color w:val="5B5D6B"/>
      </w:rPr>
      <w:t xml:space="preserve">) • Prof. Dr. Frithjof Klasen • </w:t>
    </w:r>
    <w:r>
      <w:rPr>
        <w:color w:val="5B5D6B"/>
      </w:rPr>
      <w:t xml:space="preserve">Dr. </w:t>
    </w:r>
    <w:proofErr w:type="spellStart"/>
    <w:r>
      <w:rPr>
        <w:color w:val="5B5D6B"/>
      </w:rPr>
      <w:t>Jörg</w:t>
    </w:r>
    <w:proofErr w:type="spellEnd"/>
    <w:r>
      <w:rPr>
        <w:color w:val="5B5D6B"/>
      </w:rPr>
      <w:t xml:space="preserve"> </w:t>
    </w:r>
    <w:proofErr w:type="spellStart"/>
    <w:r>
      <w:rPr>
        <w:color w:val="5B5D6B"/>
      </w:rPr>
      <w:t>Hähniche</w:t>
    </w:r>
    <w:proofErr w:type="spellEnd"/>
    <w:r w:rsidRPr="00A30A07">
      <w:rPr>
        <w:color w:val="5B5D6B"/>
      </w:rPr>
      <w:t xml:space="preserve"> • </w:t>
    </w:r>
    <w:r>
      <w:rPr>
        <w:b/>
        <w:color w:val="5B5D6B"/>
      </w:rPr>
      <w:t>Local Court</w:t>
    </w:r>
    <w:r w:rsidRPr="00A30A07">
      <w:rPr>
        <w:b/>
        <w:color w:val="5B5D6B"/>
      </w:rPr>
      <w:t xml:space="preserve"> Mannheim</w:t>
    </w:r>
    <w:r w:rsidRPr="00A30A07">
      <w:rPr>
        <w:color w:val="5B5D6B"/>
      </w:rPr>
      <w:t xml:space="preserve"> • </w:t>
    </w:r>
    <w:proofErr w:type="spellStart"/>
    <w:r w:rsidRPr="00A30A07">
      <w:rPr>
        <w:color w:val="5B5D6B"/>
      </w:rPr>
      <w:t>Reg-Nr</w:t>
    </w:r>
    <w:proofErr w:type="spellEnd"/>
    <w:r w:rsidRPr="00A30A07">
      <w:rPr>
        <w:color w:val="5B5D6B"/>
      </w:rPr>
      <w:t xml:space="preserve">. </w:t>
    </w:r>
    <w:r>
      <w:rPr>
        <w:color w:val="5B5D6B"/>
      </w:rPr>
      <w:t xml:space="preserve">VR </w:t>
    </w:r>
    <w:r w:rsidRPr="00A30A07">
      <w:rPr>
        <w:color w:val="5B5D6B"/>
      </w:rPr>
      <w:t>102541</w:t>
    </w:r>
  </w:p>
  <w:p w:rsidR="00E87BA3" w:rsidRPr="006361EC" w:rsidRDefault="00E87BA3" w:rsidP="006361EC">
    <w:pPr>
      <w:pStyle w:val="Fuzeile"/>
      <w:rPr>
        <w:rStyle w:val="Zeichenforma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4B7" w:rsidRDefault="00A064B7">
      <w:pPr>
        <w:spacing w:after="0" w:line="240" w:lineRule="auto"/>
      </w:pPr>
      <w:r>
        <w:separator/>
      </w:r>
    </w:p>
  </w:footnote>
  <w:footnote w:type="continuationSeparator" w:id="0">
    <w:p w:rsidR="00A064B7" w:rsidRDefault="00A0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EC" w:rsidRDefault="006361E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A3" w:rsidRDefault="00881388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/>
        <w:noProof/>
        <w:lang w:val="de-DE" w:eastAsia="de-DE"/>
      </w:rPr>
      <w:drawing>
        <wp:anchor distT="0" distB="0" distL="114300" distR="114300" simplePos="0" relativeHeight="251657216" behindDoc="0" locked="0" layoutInCell="1" allowOverlap="1" wp14:anchorId="483A4520" wp14:editId="7E7ABE54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A3" w:rsidRDefault="00881388">
    <w:pPr>
      <w:pStyle w:val="Lauftext"/>
      <w:spacing w:line="240" w:lineRule="auto"/>
      <w:jc w:val="left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45E49753" wp14:editId="6D8E19E6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letter.jpg" style="width:8.4pt;height:5.15pt;visibility:visible" o:bullet="t">
        <v:imagedata r:id="rId1" o:title="letter"/>
      </v:shape>
    </w:pict>
  </w:numPicBullet>
  <w:numPicBullet w:numPicBulletId="1">
    <w:pict>
      <v:shape id="_x0000_i1047" type="#_x0000_t75" alt="phone.jpg" style="width:11.2pt;height:8.4pt;visibility:visible" o:bullet="t">
        <v:imagedata r:id="rId2" o:title="phone"/>
      </v:shape>
    </w:pict>
  </w:numPicBullet>
  <w:numPicBullet w:numPicBulletId="2">
    <w:pict>
      <v:shape id="_x0000_i1048" type="#_x0000_t75" style="width:11.2pt;height:8.4pt" o:bullet="t">
        <v:imagedata r:id="rId3" o:title="Brief_Phone"/>
      </v:shape>
    </w:pict>
  </w:numPicBullet>
  <w:numPicBullet w:numPicBulletId="3">
    <w:pict>
      <v:shape id="_x0000_i1049" type="#_x0000_t75" style="width:11.2pt;height:11.2pt" o:bullet="t">
        <v:imagedata r:id="rId4" o:title="art96"/>
      </v:shape>
    </w:pict>
  </w:numPicBullet>
  <w:abstractNum w:abstractNumId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3C9674F5"/>
    <w:multiLevelType w:val="multilevel"/>
    <w:tmpl w:val="4992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955510"/>
    <w:multiLevelType w:val="multilevel"/>
    <w:tmpl w:val="3DF0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F36039"/>
    <w:multiLevelType w:val="hybridMultilevel"/>
    <w:tmpl w:val="4DFA007A"/>
    <w:lvl w:ilvl="0" w:tplc="9DC4E30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2DF78">
      <w:start w:val="110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E6127E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6C6E84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002B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448410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23246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628EC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84A88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attenmacher, Hans">
    <w15:presenceInfo w15:providerId="AD" w15:userId="S-1-5-21-1844237615-436374069-1060284298-76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A3"/>
    <w:rsid w:val="001E6527"/>
    <w:rsid w:val="00247F15"/>
    <w:rsid w:val="00506389"/>
    <w:rsid w:val="006330E4"/>
    <w:rsid w:val="006361EC"/>
    <w:rsid w:val="00881388"/>
    <w:rsid w:val="00A064B7"/>
    <w:rsid w:val="00B91144"/>
    <w:rsid w:val="00D54713"/>
    <w:rsid w:val="00D72AA6"/>
    <w:rsid w:val="00E87BA3"/>
    <w:rsid w:val="00F75AF1"/>
    <w:rsid w:val="00FD27BF"/>
    <w:rsid w:val="00F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0C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="Myriad Pro" w:hAnsi="Myriad Pro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link w:val="KeinLeerraumZchn"/>
    <w:uiPriority w:val="1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="Calibri" w:eastAsia="Times New Roman" w:hAnsi="Calibri"/>
      <w:sz w:val="22"/>
      <w:szCs w:val="22"/>
      <w:lang w:val="en-US" w:eastAsia="en-US" w:bidi="ar-S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">
    <w:name w:val="Body Text"/>
    <w:basedOn w:val="Standard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="Myriad Pro" w:hAnsi="Myriad Pro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link w:val="KeinLeerraumZchn"/>
    <w:uiPriority w:val="1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="Calibri" w:eastAsia="Times New Roman" w:hAnsi="Calibri"/>
      <w:sz w:val="22"/>
      <w:szCs w:val="22"/>
      <w:lang w:val="en-US" w:eastAsia="en-US" w:bidi="ar-S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">
    <w:name w:val="Body Text"/>
    <w:basedOn w:val="Standard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23889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8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45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68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8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7013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70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01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yperlink" Target="http://www.profibus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FIBU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6.tif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0.png"/><Relationship Id="rId14" Type="http://schemas.openxmlformats.org/officeDocument/2006/relationships/header" Target="header2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ber\Anwendungsdaten\Microsoft\Vorlagen\Pressemitteilung__deutsch_2010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Pressemitteilung__deutsch_2010.dot</Template>
  <TotalTime>0</TotalTime>
  <Pages>2</Pages>
  <Words>247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Name</vt:lpstr>
    </vt:vector>
  </TitlesOfParts>
  <Company>Microsoft</Company>
  <LinksUpToDate>false</LinksUpToDate>
  <CharactersWithSpaces>1802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weber</dc:creator>
  <cp:lastModifiedBy>Barbara Weber</cp:lastModifiedBy>
  <cp:revision>8</cp:revision>
  <cp:lastPrinted>2018-04-20T08:19:00Z</cp:lastPrinted>
  <dcterms:created xsi:type="dcterms:W3CDTF">2018-04-20T07:16:00Z</dcterms:created>
  <dcterms:modified xsi:type="dcterms:W3CDTF">2018-04-20T08:19:00Z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ument Confidentiality">
    <vt:lpwstr>Unrestricted</vt:lpwstr>
  </property>
</Properties>
</file>