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A27D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4BCCF165" w14:textId="77777777" w:rsidR="001E7DDD" w:rsidRPr="00DE061A" w:rsidRDefault="001E7DDD" w:rsidP="00DE061A">
      <w:pPr>
        <w:pStyle w:val="Lauftext"/>
        <w:jc w:val="left"/>
        <w:rPr>
          <w:rFonts w:ascii="Myriad Pro" w:eastAsiaTheme="majorEastAsia" w:hAnsi="Myriad Pro" w:cs="Arial"/>
          <w:color w:val="243F60" w:themeColor="accent1" w:themeShade="7F"/>
          <w:sz w:val="16"/>
        </w:rPr>
      </w:pPr>
    </w:p>
    <w:p w14:paraId="07002BB8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2C99EF96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</w:rPr>
        <w:t xml:space="preserve">P R E S </w:t>
      </w:r>
      <w:proofErr w:type="spellStart"/>
      <w:r>
        <w:rPr>
          <w:rFonts w:ascii="Myriad Pro" w:hAnsi="Myriad Pro"/>
          <w:b/>
          <w:color w:val="auto"/>
          <w:sz w:val="22"/>
        </w:rPr>
        <w:t>S</w:t>
      </w:r>
      <w:proofErr w:type="spellEnd"/>
      <w:r>
        <w:rPr>
          <w:rFonts w:ascii="Myriad Pro" w:hAnsi="Myriad Pro"/>
          <w:b/>
          <w:color w:val="auto"/>
          <w:sz w:val="22"/>
        </w:rPr>
        <w:t xml:space="preserve">   R E L E A S E</w:t>
      </w:r>
      <w:r>
        <w:rPr>
          <w:rFonts w:ascii="Myriad Pro" w:hAnsi="Myriad Pro"/>
          <w:b/>
          <w:color w:val="auto"/>
          <w:sz w:val="22"/>
        </w:rPr>
        <w:br/>
      </w:r>
    </w:p>
    <w:p w14:paraId="7134450D" w14:textId="77777777" w:rsidR="001E7DDD" w:rsidRDefault="001E7DDD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</w:p>
    <w:p w14:paraId="02E16D86" w14:textId="4518260B" w:rsidR="004F67BF" w:rsidRPr="00F0292D" w:rsidRDefault="0012788B" w:rsidP="5849EB90">
      <w:pPr>
        <w:spacing w:after="0" w:line="360" w:lineRule="auto"/>
        <w:jc w:val="center"/>
        <w:rPr>
          <w:rFonts w:cs="Myriad Pro"/>
          <w:color w:val="000000" w:themeColor="text1"/>
        </w:rPr>
      </w:pPr>
      <w:proofErr w:type="spellStart"/>
      <w:r>
        <w:rPr>
          <w:b/>
        </w:rPr>
        <w:t>PROFIsafe</w:t>
      </w:r>
      <w:proofErr w:type="spellEnd"/>
      <w:r>
        <w:rPr>
          <w:b/>
        </w:rPr>
        <w:t xml:space="preserve"> integration into the world of drives</w:t>
      </w:r>
    </w:p>
    <w:p w14:paraId="0EC3B1FC" w14:textId="6B7193C3" w:rsidR="00F03C41" w:rsidRDefault="00F03C41" w:rsidP="00F03C41">
      <w:pPr>
        <w:spacing w:after="0" w:line="360" w:lineRule="auto"/>
        <w:rPr>
          <w:b/>
        </w:rPr>
      </w:pPr>
    </w:p>
    <w:p w14:paraId="2D903422" w14:textId="403F1836" w:rsidR="0012788B" w:rsidRDefault="00D719DF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</w:rPr>
        <w:t xml:space="preserve">Hanover, Germany – April </w:t>
      </w:r>
      <w:r w:rsidR="002C6F47">
        <w:rPr>
          <w:rFonts w:ascii="Myriad Pro" w:hAnsi="Myriad Pro"/>
          <w:b/>
          <w:color w:val="auto"/>
          <w:sz w:val="22"/>
        </w:rPr>
        <w:t>17</w:t>
      </w:r>
      <w:r>
        <w:rPr>
          <w:rFonts w:ascii="Myriad Pro" w:hAnsi="Myriad Pro"/>
          <w:b/>
          <w:color w:val="auto"/>
          <w:sz w:val="22"/>
        </w:rPr>
        <w:t>, 2023:</w:t>
      </w:r>
      <w:r>
        <w:rPr>
          <w:b/>
        </w:rPr>
        <w:t xml:space="preserve"> </w:t>
      </w:r>
      <w:r>
        <w:rPr>
          <w:rFonts w:ascii="Myriad Pro" w:hAnsi="Myriad Pro"/>
          <w:color w:val="auto"/>
          <w:sz w:val="22"/>
        </w:rPr>
        <w:t xml:space="preserve">The integration of </w:t>
      </w:r>
      <w:proofErr w:type="spellStart"/>
      <w:r>
        <w:rPr>
          <w:rFonts w:ascii="Myriad Pro" w:hAnsi="Myriad Pro"/>
          <w:color w:val="auto"/>
          <w:sz w:val="22"/>
        </w:rPr>
        <w:t>PROFIsafe</w:t>
      </w:r>
      <w:proofErr w:type="spellEnd"/>
      <w:r>
        <w:rPr>
          <w:rFonts w:ascii="Myriad Pro" w:hAnsi="Myriad Pro"/>
          <w:color w:val="auto"/>
          <w:sz w:val="22"/>
        </w:rPr>
        <w:t xml:space="preserve"> into the world of drives is making great strides and further completing the PROFINET/</w:t>
      </w:r>
      <w:proofErr w:type="spellStart"/>
      <w:r>
        <w:rPr>
          <w:rFonts w:ascii="Myriad Pro" w:hAnsi="Myriad Pro"/>
          <w:color w:val="auto"/>
          <w:sz w:val="22"/>
        </w:rPr>
        <w:t>PROFIsafe</w:t>
      </w:r>
      <w:proofErr w:type="spellEnd"/>
      <w:r>
        <w:rPr>
          <w:rFonts w:ascii="Myriad Pro" w:hAnsi="Myriad Pro"/>
          <w:color w:val="auto"/>
          <w:sz w:val="22"/>
        </w:rPr>
        <w:t xml:space="preserve"> ecosystem. The options for safety-related automation solutions with </w:t>
      </w:r>
      <w:proofErr w:type="spellStart"/>
      <w:r>
        <w:rPr>
          <w:rFonts w:ascii="Myriad Pro" w:hAnsi="Myriad Pro"/>
          <w:color w:val="auto"/>
          <w:sz w:val="22"/>
        </w:rPr>
        <w:t>PROFIsafe</w:t>
      </w:r>
      <w:proofErr w:type="spellEnd"/>
      <w:r w:rsidR="002C6F47">
        <w:rPr>
          <w:rFonts w:ascii="Myriad Pro" w:hAnsi="Myriad Pro"/>
          <w:color w:val="auto"/>
          <w:sz w:val="22"/>
        </w:rPr>
        <w:t xml:space="preserve"> - </w:t>
      </w:r>
      <w:r>
        <w:rPr>
          <w:rFonts w:ascii="Myriad Pro" w:hAnsi="Myriad Pro"/>
          <w:color w:val="auto"/>
          <w:sz w:val="22"/>
        </w:rPr>
        <w:t>a leading failsafe communication protocol</w:t>
      </w:r>
      <w:r w:rsidR="002C6F47">
        <w:rPr>
          <w:rFonts w:ascii="Myriad Pro" w:hAnsi="Myriad Pro"/>
          <w:color w:val="auto"/>
          <w:sz w:val="22"/>
        </w:rPr>
        <w:t xml:space="preserve"> - </w:t>
      </w:r>
      <w:r>
        <w:rPr>
          <w:rFonts w:ascii="Myriad Pro" w:hAnsi="Myriad Pro"/>
          <w:color w:val="auto"/>
          <w:sz w:val="22"/>
        </w:rPr>
        <w:t xml:space="preserve">are becoming increasingly more comprehensive as a result. </w:t>
      </w:r>
    </w:p>
    <w:p w14:paraId="22C02BDF" w14:textId="77777777" w:rsidR="0012788B" w:rsidRDefault="0012788B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52B73453" w14:textId="77D32A71" w:rsidR="0012788B" w:rsidRPr="0012788B" w:rsidRDefault="0012788B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/>
          <w:color w:val="auto"/>
          <w:sz w:val="22"/>
        </w:rPr>
        <w:t>In addition to the well-known and previously common safety-related components like emergency-stop buttons, safety I/</w:t>
      </w:r>
      <w:proofErr w:type="spellStart"/>
      <w:r>
        <w:rPr>
          <w:rFonts w:ascii="Myriad Pro" w:hAnsi="Myriad Pro"/>
          <w:color w:val="auto"/>
          <w:sz w:val="22"/>
        </w:rPr>
        <w:t>Os</w:t>
      </w:r>
      <w:proofErr w:type="spellEnd"/>
      <w:r>
        <w:rPr>
          <w:rFonts w:ascii="Myriad Pro" w:hAnsi="Myriad Pro"/>
          <w:color w:val="auto"/>
          <w:sz w:val="22"/>
        </w:rPr>
        <w:t xml:space="preserve">, laser scanners and door closers, the advancing integration of </w:t>
      </w:r>
      <w:proofErr w:type="spellStart"/>
      <w:r>
        <w:rPr>
          <w:rFonts w:ascii="Myriad Pro" w:hAnsi="Myriad Pro"/>
          <w:color w:val="auto"/>
          <w:sz w:val="22"/>
        </w:rPr>
        <w:t>PROFIsafe</w:t>
      </w:r>
      <w:proofErr w:type="spellEnd"/>
      <w:r>
        <w:rPr>
          <w:rFonts w:ascii="Myriad Pro" w:hAnsi="Myriad Pro"/>
          <w:color w:val="auto"/>
          <w:sz w:val="22"/>
        </w:rPr>
        <w:t xml:space="preserve"> into the world of drives </w:t>
      </w:r>
      <w:proofErr w:type="gramStart"/>
      <w:r>
        <w:rPr>
          <w:rFonts w:ascii="Myriad Pro" w:hAnsi="Myriad Pro"/>
          <w:color w:val="auto"/>
          <w:sz w:val="22"/>
        </w:rPr>
        <w:t>opens up</w:t>
      </w:r>
      <w:proofErr w:type="gramEnd"/>
      <w:r>
        <w:rPr>
          <w:rFonts w:ascii="Myriad Pro" w:hAnsi="Myriad Pro"/>
          <w:color w:val="auto"/>
          <w:sz w:val="22"/>
        </w:rPr>
        <w:t xml:space="preserve"> a large selection of manufacturers of different drive components. This means a machine builder can assemble an effective system solution with integrated safety functions.</w:t>
      </w:r>
    </w:p>
    <w:p w14:paraId="49E6B2D6" w14:textId="77777777" w:rsidR="00AE11A4" w:rsidRDefault="00AE11A4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00631E12" w14:textId="757C4407" w:rsidR="00AE11A4" w:rsidRDefault="0012788B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/>
          <w:color w:val="auto"/>
          <w:sz w:val="22"/>
        </w:rPr>
        <w:t xml:space="preserve">This is also reflected in the growing number of drive manufacturers actively participating in the newly designed </w:t>
      </w:r>
      <w:proofErr w:type="spellStart"/>
      <w:r>
        <w:rPr>
          <w:rFonts w:ascii="Myriad Pro" w:hAnsi="Myriad Pro"/>
          <w:color w:val="auto"/>
          <w:sz w:val="22"/>
        </w:rPr>
        <w:t>PROFIsafe</w:t>
      </w:r>
      <w:proofErr w:type="spellEnd"/>
      <w:r>
        <w:rPr>
          <w:rFonts w:ascii="Myriad Pro" w:hAnsi="Myriad Pro"/>
          <w:color w:val="auto"/>
          <w:sz w:val="22"/>
        </w:rPr>
        <w:t xml:space="preserve"> live demo, which can be seen at the joint PI stand at the Hanover Fair. </w:t>
      </w:r>
      <w:proofErr w:type="spellStart"/>
      <w:r>
        <w:rPr>
          <w:rFonts w:ascii="Myriad Pro" w:hAnsi="Myriad Pro"/>
          <w:color w:val="auto"/>
          <w:sz w:val="22"/>
        </w:rPr>
        <w:t>Stöber</w:t>
      </w:r>
      <w:proofErr w:type="spellEnd"/>
      <w:r>
        <w:rPr>
          <w:rFonts w:ascii="Myriad Pro" w:hAnsi="Myriad Pro"/>
          <w:color w:val="auto"/>
          <w:sz w:val="22"/>
        </w:rPr>
        <w:t xml:space="preserve"> and KEB, in addition to SEW and others, are now represented with their </w:t>
      </w:r>
      <w:proofErr w:type="spellStart"/>
      <w:r>
        <w:rPr>
          <w:rFonts w:ascii="Myriad Pro" w:hAnsi="Myriad Pro"/>
          <w:color w:val="auto"/>
          <w:sz w:val="22"/>
        </w:rPr>
        <w:t>PROFIsafe</w:t>
      </w:r>
      <w:proofErr w:type="spellEnd"/>
      <w:r>
        <w:rPr>
          <w:rFonts w:ascii="Myriad Pro" w:hAnsi="Myriad Pro"/>
          <w:color w:val="auto"/>
          <w:sz w:val="22"/>
        </w:rPr>
        <w:t xml:space="preserve"> safety-related converters as well. </w:t>
      </w:r>
    </w:p>
    <w:p w14:paraId="14B99307" w14:textId="77777777" w:rsidR="00AE11A4" w:rsidRDefault="00AE11A4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65BC2310" w14:textId="373698FD" w:rsidR="004939D6" w:rsidRDefault="00AE11A4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/>
          <w:color w:val="auto"/>
          <w:sz w:val="22"/>
        </w:rPr>
        <w:t>Device variety is</w:t>
      </w:r>
      <w:r w:rsidR="002C6F47">
        <w:rPr>
          <w:rFonts w:ascii="Myriad Pro" w:hAnsi="Myriad Pro"/>
          <w:color w:val="auto"/>
          <w:sz w:val="22"/>
        </w:rPr>
        <w:t xml:space="preserve"> </w:t>
      </w:r>
      <w:r>
        <w:rPr>
          <w:rFonts w:ascii="Myriad Pro" w:hAnsi="Myriad Pro"/>
          <w:color w:val="auto"/>
          <w:sz w:val="22"/>
        </w:rPr>
        <w:t>n</w:t>
      </w:r>
      <w:r w:rsidR="002C6F47">
        <w:rPr>
          <w:rFonts w:ascii="Myriad Pro" w:hAnsi="Myriad Pro"/>
          <w:color w:val="auto"/>
          <w:sz w:val="22"/>
        </w:rPr>
        <w:t>o</w:t>
      </w:r>
      <w:r>
        <w:rPr>
          <w:rFonts w:ascii="Myriad Pro" w:hAnsi="Myriad Pro"/>
          <w:color w:val="auto"/>
          <w:sz w:val="22"/>
        </w:rPr>
        <w:t>t the only thing continuing to develop, though, as the technology is also advancing. The PI (PROFIBUS &amp; PROFINET International) working group recently expanded the specification enabling the simplification of safety addressing, primarily in flexible and large systems.</w:t>
      </w:r>
    </w:p>
    <w:p w14:paraId="5FEA6BB5" w14:textId="076D3C75" w:rsidR="00191B15" w:rsidRDefault="00191B15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04B4FF97" w14:textId="25AD66DB" w:rsidR="00D3643A" w:rsidRPr="00D3643A" w:rsidRDefault="00D3643A" w:rsidP="00D3643A">
      <w:pPr>
        <w:pStyle w:val="Lauftext"/>
        <w:spacing w:line="360" w:lineRule="auto"/>
        <w:jc w:val="center"/>
        <w:rPr>
          <w:rFonts w:ascii="Myriad Pro" w:hAnsi="Myriad Pro" w:cs="Times New Roman"/>
          <w:b/>
          <w:bCs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</w:rPr>
        <w:t>***</w:t>
      </w:r>
    </w:p>
    <w:p w14:paraId="4B52CC32" w14:textId="3456E2B2" w:rsidR="002C6F47" w:rsidRDefault="002C6F47">
      <w:pPr>
        <w:spacing w:after="0" w:line="240" w:lineRule="auto"/>
      </w:pPr>
      <w:r>
        <w:br w:type="page"/>
      </w:r>
    </w:p>
    <w:p w14:paraId="04438BE7" w14:textId="77777777" w:rsidR="00D3643A" w:rsidRDefault="00D3643A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34F9BCB5" w14:textId="19C84DA1" w:rsidR="00191B15" w:rsidRPr="007C3177" w:rsidRDefault="002C6F47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proofErr w:type="spellStart"/>
      <w:r w:rsidRPr="002C6F47">
        <w:rPr>
          <w:rFonts w:ascii="Myriad Pro" w:hAnsi="Myriad Pro"/>
          <w:b/>
          <w:bCs/>
          <w:color w:val="auto"/>
          <w:sz w:val="22"/>
        </w:rPr>
        <w:t>Foto</w:t>
      </w:r>
      <w:proofErr w:type="spellEnd"/>
      <w:r w:rsidR="00191B15" w:rsidRPr="002C6F47">
        <w:rPr>
          <w:rFonts w:ascii="Myriad Pro" w:hAnsi="Myriad Pro"/>
          <w:b/>
          <w:bCs/>
          <w:color w:val="auto"/>
          <w:sz w:val="22"/>
        </w:rPr>
        <w:t>:</w:t>
      </w:r>
      <w:r w:rsidR="00191B15">
        <w:rPr>
          <w:rFonts w:ascii="Myriad Pro" w:hAnsi="Myriad Pro"/>
          <w:color w:val="auto"/>
          <w:sz w:val="22"/>
        </w:rPr>
        <w:t xml:space="preserve"> </w:t>
      </w:r>
      <w:r w:rsidRPr="002C6F47">
        <w:rPr>
          <w:rFonts w:ascii="Myriad Pro" w:hAnsi="Myriad Pro"/>
          <w:color w:val="auto"/>
          <w:sz w:val="22"/>
        </w:rPr>
        <w:t xml:space="preserve">The new </w:t>
      </w:r>
      <w:proofErr w:type="spellStart"/>
      <w:r w:rsidRPr="002C6F47">
        <w:rPr>
          <w:rFonts w:ascii="Myriad Pro" w:hAnsi="Myriad Pro"/>
          <w:color w:val="auto"/>
          <w:sz w:val="22"/>
        </w:rPr>
        <w:t>PROFIsafe</w:t>
      </w:r>
      <w:proofErr w:type="spellEnd"/>
      <w:r w:rsidRPr="002C6F47">
        <w:rPr>
          <w:rFonts w:ascii="Myriad Pro" w:hAnsi="Myriad Pro"/>
          <w:color w:val="auto"/>
          <w:sz w:val="22"/>
        </w:rPr>
        <w:t xml:space="preserve"> live demo with additional drive manufacturers shows the extensive possibilities for safety-related automation solutions.</w:t>
      </w:r>
    </w:p>
    <w:p w14:paraId="7050F543" w14:textId="2758FB5D" w:rsidR="00092147" w:rsidRPr="007C3177" w:rsidRDefault="00092147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441808E1" w14:textId="067E5F9C" w:rsidR="007C3177" w:rsidRPr="002C6F47" w:rsidRDefault="002C6F47" w:rsidP="00FB4600">
      <w:pPr>
        <w:pStyle w:val="Lauftext"/>
        <w:spacing w:line="360" w:lineRule="auto"/>
        <w:rPr>
          <w:rFonts w:ascii="Myriad Pro" w:hAnsi="Myriad Pro"/>
          <w:b/>
          <w:bCs/>
          <w:sz w:val="22"/>
          <w:szCs w:val="22"/>
          <w:highlight w:val="lightGray"/>
        </w:rPr>
      </w:pPr>
      <w:r w:rsidRPr="002C6F47">
        <w:rPr>
          <w:rFonts w:ascii="Myriad Pro" w:hAnsi="Myriad Pro"/>
          <w:b/>
          <w:bCs/>
          <w:sz w:val="22"/>
          <w:szCs w:val="22"/>
          <w:highlight w:val="lightGray"/>
        </w:rPr>
        <w:t xml:space="preserve">The photo is available for download from </w:t>
      </w:r>
      <w:r w:rsidRPr="002C6F47">
        <w:rPr>
          <w:rFonts w:ascii="Myriad Pro" w:hAnsi="Myriad Pro"/>
          <w:b/>
          <w:bCs/>
          <w:sz w:val="22"/>
          <w:szCs w:val="22"/>
          <w:highlight w:val="lightGray"/>
        </w:rPr>
        <w:t xml:space="preserve">April 18, </w:t>
      </w:r>
      <w:r w:rsidRPr="002C6F47">
        <w:rPr>
          <w:rFonts w:ascii="Myriad Pro" w:hAnsi="Myriad Pro"/>
          <w:b/>
          <w:bCs/>
          <w:sz w:val="22"/>
          <w:szCs w:val="22"/>
          <w:highlight w:val="lightGray"/>
        </w:rPr>
        <w:t>2023 at:</w:t>
      </w:r>
    </w:p>
    <w:p w14:paraId="01C034C8" w14:textId="7F258A47" w:rsidR="002C6F47" w:rsidRPr="002C6F47" w:rsidRDefault="002C6F47" w:rsidP="00FB4600">
      <w:pPr>
        <w:pStyle w:val="Lauftext"/>
        <w:spacing w:line="360" w:lineRule="auto"/>
        <w:rPr>
          <w:rFonts w:ascii="Myriad Pro" w:hAnsi="Myriad Pro"/>
          <w:b/>
          <w:bCs/>
          <w:sz w:val="22"/>
          <w:szCs w:val="22"/>
        </w:rPr>
      </w:pPr>
      <w:r w:rsidRPr="002C6F47">
        <w:rPr>
          <w:rFonts w:ascii="Myriad Pro" w:hAnsi="Myriad Pro"/>
          <w:b/>
          <w:bCs/>
          <w:sz w:val="22"/>
          <w:szCs w:val="22"/>
          <w:highlight w:val="lightGray"/>
        </w:rPr>
        <w:t>https://www.profibus.com/newsroom</w:t>
      </w:r>
    </w:p>
    <w:p w14:paraId="13DDD779" w14:textId="77777777" w:rsidR="007C3177" w:rsidRDefault="007C3177" w:rsidP="00FB4600">
      <w:pPr>
        <w:pStyle w:val="Lauftext"/>
        <w:spacing w:line="360" w:lineRule="auto"/>
        <w:rPr>
          <w:b/>
          <w:bCs/>
        </w:rPr>
      </w:pPr>
    </w:p>
    <w:p w14:paraId="75DAFEDE" w14:textId="77777777" w:rsidR="002C6F47" w:rsidRDefault="002C6F47" w:rsidP="00FB4600">
      <w:pPr>
        <w:pStyle w:val="Lauftext"/>
        <w:spacing w:line="360" w:lineRule="auto"/>
        <w:rPr>
          <w:b/>
          <w:bCs/>
        </w:rPr>
      </w:pPr>
    </w:p>
    <w:p w14:paraId="0F49D904" w14:textId="77777777" w:rsidR="002C6F47" w:rsidRPr="007C3177" w:rsidRDefault="002C6F47" w:rsidP="00FB4600">
      <w:pPr>
        <w:pStyle w:val="Lauftext"/>
        <w:spacing w:line="360" w:lineRule="auto"/>
        <w:rPr>
          <w:b/>
          <w:bCs/>
        </w:rPr>
      </w:pPr>
    </w:p>
    <w:p w14:paraId="4904F3C3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 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0861EB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2A16BA9" w14:textId="77777777" w:rsidR="00573D2E" w:rsidRPr="002C6F47" w:rsidRDefault="00073409">
      <w:pPr>
        <w:spacing w:after="0" w:line="360" w:lineRule="auto"/>
        <w:rPr>
          <w:lang w:val="de-DE"/>
        </w:rPr>
      </w:pPr>
      <w:r w:rsidRPr="002C6F47">
        <w:rPr>
          <w:lang w:val="de-DE"/>
        </w:rPr>
        <w:t>PROFIBUS Nutzerorganisation e. V.</w:t>
      </w:r>
    </w:p>
    <w:p w14:paraId="05ABEC78" w14:textId="77777777" w:rsidR="00573D2E" w:rsidRPr="002C6F47" w:rsidRDefault="00073409">
      <w:pPr>
        <w:spacing w:after="0" w:line="360" w:lineRule="auto"/>
        <w:rPr>
          <w:lang w:val="de-DE"/>
        </w:rPr>
      </w:pPr>
      <w:r w:rsidRPr="002C6F47">
        <w:rPr>
          <w:lang w:val="de-DE"/>
        </w:rPr>
        <w:t>Barbara Weber</w:t>
      </w:r>
    </w:p>
    <w:p w14:paraId="2F9B624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proofErr w:type="spellStart"/>
      <w:r>
        <w:rPr>
          <w:rFonts w:ascii="Myriad Pro" w:hAnsi="Myriad Pro"/>
          <w:b w:val="0"/>
          <w:sz w:val="22"/>
        </w:rPr>
        <w:t>Haid</w:t>
      </w:r>
      <w:proofErr w:type="spellEnd"/>
      <w:r>
        <w:rPr>
          <w:rFonts w:ascii="Myriad Pro" w:hAnsi="Myriad Pro"/>
          <w:b w:val="0"/>
          <w:sz w:val="22"/>
        </w:rPr>
        <w:t>-und-Neu-Str. 7</w:t>
      </w:r>
    </w:p>
    <w:p w14:paraId="77172955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</w:rPr>
        <w:t>D-76131 Karlsruhe, Germany</w:t>
      </w:r>
    </w:p>
    <w:p w14:paraId="4E999F1F" w14:textId="06DFFFC7" w:rsidR="00573D2E" w:rsidRPr="00CC0A18" w:rsidRDefault="00073409">
      <w:pPr>
        <w:spacing w:after="0" w:line="360" w:lineRule="auto"/>
      </w:pPr>
      <w:r>
        <w:t>Phone: +49 721 986 197 49</w:t>
      </w:r>
    </w:p>
    <w:p w14:paraId="4BED699E" w14:textId="77777777" w:rsidR="00573D2E" w:rsidRPr="00CC0A18" w:rsidRDefault="00073409">
      <w:pPr>
        <w:spacing w:after="0" w:line="360" w:lineRule="auto"/>
      </w:pPr>
      <w:r>
        <w:t>Barbara.Weber@profibus.com</w:t>
      </w:r>
    </w:p>
    <w:p w14:paraId="6DF9A2F2" w14:textId="7C25E5D4" w:rsidR="00573D2E" w:rsidRDefault="002C6F47">
      <w:pPr>
        <w:spacing w:after="0" w:line="360" w:lineRule="auto"/>
      </w:pPr>
      <w:hyperlink r:id="rId11" w:history="1">
        <w:r w:rsidR="00D720CF">
          <w:rPr>
            <w:rStyle w:val="Hyperlink"/>
          </w:rPr>
          <w:t>http://www.PROFIBUS.com</w:t>
        </w:r>
      </w:hyperlink>
    </w:p>
    <w:p w14:paraId="1CED01DF" w14:textId="6FCA2441" w:rsidR="00573D2E" w:rsidRDefault="00073409">
      <w:pPr>
        <w:spacing w:after="0" w:line="360" w:lineRule="auto"/>
      </w:pPr>
      <w:r>
        <w:br/>
        <w:t xml:space="preserve">This press release is available for download at </w:t>
      </w:r>
      <w:hyperlink r:id="rId12" w:history="1">
        <w:r>
          <w:rPr>
            <w:rStyle w:val="Hyperlink"/>
          </w:rPr>
          <w:t>www.profibus.com</w:t>
        </w:r>
      </w:hyperlink>
      <w:r>
        <w:t>.</w:t>
      </w:r>
    </w:p>
    <w:sectPr w:rsidR="00573D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A0A1" w14:textId="77777777" w:rsidR="002D18B0" w:rsidRDefault="002D18B0">
      <w:pPr>
        <w:spacing w:after="0" w:line="240" w:lineRule="auto"/>
      </w:pPr>
      <w:r>
        <w:separator/>
      </w:r>
    </w:p>
  </w:endnote>
  <w:endnote w:type="continuationSeparator" w:id="0">
    <w:p w14:paraId="2F7C5DFF" w14:textId="77777777" w:rsidR="002D18B0" w:rsidRDefault="002D18B0">
      <w:pPr>
        <w:spacing w:after="0" w:line="240" w:lineRule="auto"/>
      </w:pPr>
      <w:r>
        <w:continuationSeparator/>
      </w:r>
    </w:p>
  </w:endnote>
  <w:endnote w:type="continuationNotice" w:id="1">
    <w:p w14:paraId="0DFDC7A0" w14:textId="77777777" w:rsidR="002D18B0" w:rsidRDefault="002D1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6D82" w14:textId="77777777" w:rsidR="00FB4600" w:rsidRDefault="00FB4600">
    <w:pPr>
      <w:pStyle w:val="Fuzeile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49E7" w14:textId="77777777" w:rsidR="002C6F47" w:rsidRPr="00405358" w:rsidRDefault="002C6F47" w:rsidP="002C6F4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4B5EF9">
      <w:rPr>
        <w:rStyle w:val="Zeichenformat1"/>
        <w:rFonts w:ascii="Arial" w:hAnsi="Arial"/>
        <w:b/>
        <w:caps/>
        <w:color w:val="5B5D6B"/>
        <w:sz w:val="13"/>
        <w:lang w:val="de-DE"/>
      </w:rPr>
      <w:t>Profibus</w:t>
    </w:r>
    <w:r w:rsidRPr="004B5EF9">
      <w:rPr>
        <w:rStyle w:val="Zeichenformat1"/>
        <w:rFonts w:ascii="Arial" w:hAnsi="Arial"/>
        <w:b/>
        <w:color w:val="5B5D6B"/>
        <w:sz w:val="13"/>
        <w:lang w:val="de-DE"/>
      </w:rPr>
      <w:t xml:space="preserve"> Nutzerorganisation e.V.</w:t>
    </w:r>
    <w:r w:rsidRPr="004B5EF9">
      <w:rPr>
        <w:rStyle w:val="Zeichenformat1"/>
        <w:rFonts w:ascii="Arial" w:hAnsi="Arial"/>
        <w:color w:val="5B5D6B"/>
        <w:sz w:val="13"/>
        <w:lang w:val="de-DE"/>
      </w:rPr>
      <w:t xml:space="preserve"> • Haid-und-Neu-Str. </w:t>
    </w:r>
    <w:r w:rsidRPr="00405358">
      <w:rPr>
        <w:rStyle w:val="Zeichenformat1"/>
        <w:rFonts w:ascii="Arial" w:hAnsi="Arial"/>
        <w:color w:val="5B5D6B"/>
        <w:sz w:val="13"/>
      </w:rPr>
      <w:t xml:space="preserve">7 • 76131 Karlsruhe, Germany • Phone: +49 721 986 197-0 • Fax: +49 721 986 197-11 • E-mail: </w:t>
    </w:r>
    <w:hyperlink r:id="rId1" w:history="1">
      <w:r w:rsidRPr="00405358">
        <w:rPr>
          <w:rStyle w:val="Hyperlink"/>
          <w:rFonts w:ascii="Arial" w:hAnsi="Arial"/>
          <w:sz w:val="13"/>
        </w:rPr>
        <w:t>info@profibus.com</w:t>
      </w:r>
    </w:hyperlink>
  </w:p>
  <w:p w14:paraId="3DFEF74A" w14:textId="1EE9D155" w:rsidR="002C6F47" w:rsidRPr="00E648A3" w:rsidRDefault="002C6F47" w:rsidP="002C6F47">
    <w:pPr>
      <w:pStyle w:val="Fuzeile"/>
      <w:spacing w:line="200" w:lineRule="atLeast"/>
      <w:ind w:left="-709" w:right="-711"/>
      <w:rPr>
        <w:sz w:val="13"/>
        <w:szCs w:val="13"/>
      </w:rPr>
    </w:pPr>
    <w:r w:rsidRPr="00405358">
      <w:rPr>
        <w:rStyle w:val="Zeichenformat1"/>
        <w:b/>
        <w:color w:val="5B5D6B"/>
        <w:sz w:val="13"/>
      </w:rPr>
      <w:t>Board</w:t>
    </w:r>
    <w:r>
      <w:rPr>
        <w:rStyle w:val="Zeichenformat1"/>
        <w:b/>
        <w:color w:val="5B5D6B"/>
        <w:sz w:val="13"/>
      </w:rPr>
      <w:t xml:space="preserve"> of Directors</w:t>
    </w:r>
    <w:r w:rsidRPr="00405358">
      <w:rPr>
        <w:rStyle w:val="Zeichenformat1"/>
        <w:b/>
        <w:color w:val="5B5D6B"/>
        <w:sz w:val="13"/>
      </w:rPr>
      <w:t>:</w:t>
    </w:r>
    <w:r w:rsidRPr="00405358">
      <w:rPr>
        <w:rStyle w:val="Zeichenformat1"/>
        <w:color w:val="5B5D6B"/>
        <w:sz w:val="13"/>
      </w:rPr>
      <w:t xml:space="preserve"> </w:t>
    </w:r>
    <w:proofErr w:type="spellStart"/>
    <w:r w:rsidRPr="00405358">
      <w:rPr>
        <w:rStyle w:val="Zeichenformat1"/>
        <w:color w:val="5B5D6B"/>
        <w:sz w:val="13"/>
      </w:rPr>
      <w:t>Karsten</w:t>
    </w:r>
    <w:proofErr w:type="spellEnd"/>
    <w:r w:rsidRPr="00405358">
      <w:rPr>
        <w:rStyle w:val="Zeichenformat1"/>
        <w:color w:val="5B5D6B"/>
        <w:sz w:val="13"/>
      </w:rPr>
      <w:t xml:space="preserve"> Schneider (Chairman) • Prof. Dr. </w:t>
    </w:r>
    <w:proofErr w:type="spellStart"/>
    <w:r w:rsidRPr="00405358">
      <w:rPr>
        <w:rStyle w:val="Zeichenformat1"/>
        <w:color w:val="5B5D6B"/>
        <w:sz w:val="13"/>
      </w:rPr>
      <w:t>Frithjof</w:t>
    </w:r>
    <w:proofErr w:type="spellEnd"/>
    <w:r w:rsidRPr="00405358">
      <w:rPr>
        <w:rStyle w:val="Zeichenformat1"/>
        <w:color w:val="5B5D6B"/>
        <w:sz w:val="13"/>
      </w:rPr>
      <w:t xml:space="preserve"> </w:t>
    </w:r>
    <w:proofErr w:type="spellStart"/>
    <w:r w:rsidRPr="00405358">
      <w:rPr>
        <w:rStyle w:val="Zeichenformat1"/>
        <w:color w:val="5B5D6B"/>
        <w:sz w:val="13"/>
      </w:rPr>
      <w:t>Klasen</w:t>
    </w:r>
    <w:proofErr w:type="spellEnd"/>
    <w:r w:rsidRPr="00405358">
      <w:rPr>
        <w:rStyle w:val="Zeichenformat1"/>
        <w:color w:val="5B5D6B"/>
        <w:sz w:val="13"/>
      </w:rPr>
      <w:t xml:space="preserve"> • Frank Moritz • </w:t>
    </w:r>
    <w:r w:rsidRPr="00405358">
      <w:rPr>
        <w:rStyle w:val="Zeichenformat1"/>
        <w:b/>
        <w:color w:val="5B5D6B"/>
        <w:sz w:val="13"/>
      </w:rPr>
      <w:t>District Court of Mannheim</w:t>
    </w:r>
    <w:r w:rsidRPr="00405358">
      <w:rPr>
        <w:rStyle w:val="Zeichenformat1"/>
        <w:color w:val="5B5D6B"/>
        <w:sz w:val="13"/>
      </w:rPr>
      <w:t xml:space="preserve"> • Register No.: VR 102541</w:t>
    </w:r>
  </w:p>
  <w:p w14:paraId="4FA01952" w14:textId="4114F0EB" w:rsidR="00FB4600" w:rsidRPr="002C6F47" w:rsidRDefault="00FB4600" w:rsidP="002C6F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D675" w14:textId="77777777" w:rsidR="002D18B0" w:rsidRDefault="002D18B0">
      <w:pPr>
        <w:spacing w:after="0" w:line="240" w:lineRule="auto"/>
      </w:pPr>
      <w:r>
        <w:separator/>
      </w:r>
    </w:p>
  </w:footnote>
  <w:footnote w:type="continuationSeparator" w:id="0">
    <w:p w14:paraId="1E8B995E" w14:textId="77777777" w:rsidR="002D18B0" w:rsidRDefault="002D18B0">
      <w:pPr>
        <w:spacing w:after="0" w:line="240" w:lineRule="auto"/>
      </w:pPr>
      <w:r>
        <w:continuationSeparator/>
      </w:r>
    </w:p>
  </w:footnote>
  <w:footnote w:type="continuationNotice" w:id="1">
    <w:p w14:paraId="20F26A0A" w14:textId="77777777" w:rsidR="002D18B0" w:rsidRDefault="002D18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2E68" w14:textId="77777777" w:rsidR="00FB4600" w:rsidRDefault="00FB4600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00FB7B07" wp14:editId="4AAB63A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2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DB2" w14:textId="77777777" w:rsidR="00FB4600" w:rsidRDefault="00FB4600">
    <w:pPr>
      <w:pStyle w:val="Lauftext"/>
      <w:spacing w:line="240" w:lineRule="aut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9F826" wp14:editId="7B5194E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3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alt="letter.jpg" style="width:7.75pt;height:4.95pt;visibility:visible" o:bullet="t">
        <v:imagedata r:id="rId1" o:title="letter"/>
      </v:shape>
    </w:pict>
  </w:numPicBullet>
  <w:numPicBullet w:numPicBulletId="1">
    <w:pict>
      <v:shape id="_x0000_i1225" type="#_x0000_t75" alt="phone.jpg" style="width:10.25pt;height:7.75pt;visibility:visible" o:bullet="t">
        <v:imagedata r:id="rId2" o:title="phone"/>
      </v:shape>
    </w:pict>
  </w:numPicBullet>
  <w:numPicBullet w:numPicBulletId="2">
    <w:pict>
      <v:shape id="_x0000_i1226" type="#_x0000_t75" style="width:9.55pt;height:7.05pt" o:bullet="t">
        <v:imagedata r:id="rId3" o:title="Brief_Phone"/>
      </v:shape>
    </w:pict>
  </w:numPicBullet>
  <w:numPicBullet w:numPicBulletId="3">
    <w:pict>
      <v:shape id="_x0000_i1227" type="#_x0000_t75" style="width:10.25pt;height:11.3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2D2D48"/>
    <w:multiLevelType w:val="hybridMultilevel"/>
    <w:tmpl w:val="AE6E5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73B0D92"/>
    <w:multiLevelType w:val="multilevel"/>
    <w:tmpl w:val="8F6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5C1C1A"/>
    <w:multiLevelType w:val="hybridMultilevel"/>
    <w:tmpl w:val="6AE66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742F"/>
    <w:multiLevelType w:val="hybridMultilevel"/>
    <w:tmpl w:val="C262A934"/>
    <w:lvl w:ilvl="0" w:tplc="4D60C750">
      <w:start w:val="4"/>
      <w:numFmt w:val="bullet"/>
      <w:lvlText w:val=""/>
      <w:lvlJc w:val="left"/>
      <w:pPr>
        <w:ind w:left="720" w:hanging="360"/>
      </w:pPr>
      <w:rPr>
        <w:rFonts w:ascii="Wingdings" w:eastAsia="Myriad Pr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2AE4"/>
    <w:multiLevelType w:val="hybridMultilevel"/>
    <w:tmpl w:val="00AE72EA"/>
    <w:lvl w:ilvl="0" w:tplc="1956813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7ECB"/>
    <w:multiLevelType w:val="hybridMultilevel"/>
    <w:tmpl w:val="73C4A024"/>
    <w:lvl w:ilvl="0" w:tplc="EC1EC82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28213">
    <w:abstractNumId w:val="0"/>
  </w:num>
  <w:num w:numId="2" w16cid:durableId="2090030241">
    <w:abstractNumId w:val="2"/>
  </w:num>
  <w:num w:numId="3" w16cid:durableId="550190217">
    <w:abstractNumId w:val="4"/>
  </w:num>
  <w:num w:numId="4" w16cid:durableId="1821775485">
    <w:abstractNumId w:val="7"/>
  </w:num>
  <w:num w:numId="5" w16cid:durableId="810756045">
    <w:abstractNumId w:val="8"/>
  </w:num>
  <w:num w:numId="6" w16cid:durableId="2001076718">
    <w:abstractNumId w:val="9"/>
  </w:num>
  <w:num w:numId="7" w16cid:durableId="689835566">
    <w:abstractNumId w:val="3"/>
  </w:num>
  <w:num w:numId="8" w16cid:durableId="876889529">
    <w:abstractNumId w:val="5"/>
  </w:num>
  <w:num w:numId="9" w16cid:durableId="1684089095">
    <w:abstractNumId w:val="6"/>
  </w:num>
  <w:num w:numId="10" w16cid:durableId="173763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3EAD"/>
    <w:rsid w:val="00014A8F"/>
    <w:rsid w:val="00015B99"/>
    <w:rsid w:val="00015BF2"/>
    <w:rsid w:val="00020721"/>
    <w:rsid w:val="00030F2E"/>
    <w:rsid w:val="00031292"/>
    <w:rsid w:val="000323FB"/>
    <w:rsid w:val="00041773"/>
    <w:rsid w:val="000674DB"/>
    <w:rsid w:val="00071D84"/>
    <w:rsid w:val="00073203"/>
    <w:rsid w:val="00073409"/>
    <w:rsid w:val="000751E8"/>
    <w:rsid w:val="00076217"/>
    <w:rsid w:val="00082C80"/>
    <w:rsid w:val="000835B3"/>
    <w:rsid w:val="00092147"/>
    <w:rsid w:val="000927B2"/>
    <w:rsid w:val="000942FE"/>
    <w:rsid w:val="000A0C93"/>
    <w:rsid w:val="000A22CA"/>
    <w:rsid w:val="000A7DFE"/>
    <w:rsid w:val="000B52D9"/>
    <w:rsid w:val="000B5894"/>
    <w:rsid w:val="000D0519"/>
    <w:rsid w:val="000D1D90"/>
    <w:rsid w:val="000D31B2"/>
    <w:rsid w:val="000D5C6B"/>
    <w:rsid w:val="000D7A64"/>
    <w:rsid w:val="000E593F"/>
    <w:rsid w:val="000F1C00"/>
    <w:rsid w:val="000F6F99"/>
    <w:rsid w:val="001071BD"/>
    <w:rsid w:val="00111AAB"/>
    <w:rsid w:val="00113435"/>
    <w:rsid w:val="00120E37"/>
    <w:rsid w:val="0012788B"/>
    <w:rsid w:val="001358F8"/>
    <w:rsid w:val="00135D6F"/>
    <w:rsid w:val="00136047"/>
    <w:rsid w:val="00141C17"/>
    <w:rsid w:val="0014237A"/>
    <w:rsid w:val="001423FC"/>
    <w:rsid w:val="00152926"/>
    <w:rsid w:val="00155130"/>
    <w:rsid w:val="00155A92"/>
    <w:rsid w:val="00162022"/>
    <w:rsid w:val="001676A7"/>
    <w:rsid w:val="001711F6"/>
    <w:rsid w:val="001724C2"/>
    <w:rsid w:val="001811D5"/>
    <w:rsid w:val="00185FE0"/>
    <w:rsid w:val="00186862"/>
    <w:rsid w:val="001905C6"/>
    <w:rsid w:val="00191B15"/>
    <w:rsid w:val="00194536"/>
    <w:rsid w:val="001A2127"/>
    <w:rsid w:val="001A2A4A"/>
    <w:rsid w:val="001A5300"/>
    <w:rsid w:val="001A65D2"/>
    <w:rsid w:val="001B2C62"/>
    <w:rsid w:val="001C75D6"/>
    <w:rsid w:val="001E7DDD"/>
    <w:rsid w:val="001F1165"/>
    <w:rsid w:val="001F4CC8"/>
    <w:rsid w:val="0020091C"/>
    <w:rsid w:val="002021BF"/>
    <w:rsid w:val="002036D0"/>
    <w:rsid w:val="0020725A"/>
    <w:rsid w:val="002102F9"/>
    <w:rsid w:val="00215A13"/>
    <w:rsid w:val="002175AA"/>
    <w:rsid w:val="002213D8"/>
    <w:rsid w:val="0022297C"/>
    <w:rsid w:val="00234430"/>
    <w:rsid w:val="00234D0E"/>
    <w:rsid w:val="00241D73"/>
    <w:rsid w:val="00242431"/>
    <w:rsid w:val="00247B77"/>
    <w:rsid w:val="00251B09"/>
    <w:rsid w:val="00256218"/>
    <w:rsid w:val="00262715"/>
    <w:rsid w:val="00262D4F"/>
    <w:rsid w:val="00265BB8"/>
    <w:rsid w:val="00273515"/>
    <w:rsid w:val="00294AF6"/>
    <w:rsid w:val="002A0C65"/>
    <w:rsid w:val="002A18BA"/>
    <w:rsid w:val="002A2973"/>
    <w:rsid w:val="002B116D"/>
    <w:rsid w:val="002B1173"/>
    <w:rsid w:val="002B27E1"/>
    <w:rsid w:val="002C6F47"/>
    <w:rsid w:val="002D18B0"/>
    <w:rsid w:val="002D5CD5"/>
    <w:rsid w:val="002D768C"/>
    <w:rsid w:val="002E17D1"/>
    <w:rsid w:val="002E3E49"/>
    <w:rsid w:val="002E4459"/>
    <w:rsid w:val="002E55E5"/>
    <w:rsid w:val="002E7AB4"/>
    <w:rsid w:val="002F1390"/>
    <w:rsid w:val="00306706"/>
    <w:rsid w:val="00307EAB"/>
    <w:rsid w:val="003109D9"/>
    <w:rsid w:val="00313219"/>
    <w:rsid w:val="00315EAE"/>
    <w:rsid w:val="00316075"/>
    <w:rsid w:val="00330930"/>
    <w:rsid w:val="00332E43"/>
    <w:rsid w:val="003363DA"/>
    <w:rsid w:val="0034050A"/>
    <w:rsid w:val="00346400"/>
    <w:rsid w:val="0034717F"/>
    <w:rsid w:val="00350932"/>
    <w:rsid w:val="00363BDA"/>
    <w:rsid w:val="00387D8D"/>
    <w:rsid w:val="00392018"/>
    <w:rsid w:val="003938FF"/>
    <w:rsid w:val="00394FA5"/>
    <w:rsid w:val="003A0A8A"/>
    <w:rsid w:val="003A13AC"/>
    <w:rsid w:val="003A31DA"/>
    <w:rsid w:val="003B18B7"/>
    <w:rsid w:val="003C62E6"/>
    <w:rsid w:val="003D129D"/>
    <w:rsid w:val="003D161B"/>
    <w:rsid w:val="003D2708"/>
    <w:rsid w:val="003E668E"/>
    <w:rsid w:val="003E727C"/>
    <w:rsid w:val="003F2184"/>
    <w:rsid w:val="003F74C7"/>
    <w:rsid w:val="00402FDA"/>
    <w:rsid w:val="00416788"/>
    <w:rsid w:val="00422807"/>
    <w:rsid w:val="00426733"/>
    <w:rsid w:val="00426DDA"/>
    <w:rsid w:val="00430301"/>
    <w:rsid w:val="00433F23"/>
    <w:rsid w:val="00435ECF"/>
    <w:rsid w:val="00450521"/>
    <w:rsid w:val="004562EC"/>
    <w:rsid w:val="004640C4"/>
    <w:rsid w:val="004709DB"/>
    <w:rsid w:val="00472167"/>
    <w:rsid w:val="0047738E"/>
    <w:rsid w:val="00477DCE"/>
    <w:rsid w:val="0048320E"/>
    <w:rsid w:val="00485040"/>
    <w:rsid w:val="00490B1A"/>
    <w:rsid w:val="004939D6"/>
    <w:rsid w:val="00496B5F"/>
    <w:rsid w:val="004A117B"/>
    <w:rsid w:val="004A69F4"/>
    <w:rsid w:val="004C197F"/>
    <w:rsid w:val="004C6121"/>
    <w:rsid w:val="004D1D55"/>
    <w:rsid w:val="004D227B"/>
    <w:rsid w:val="004D3C0B"/>
    <w:rsid w:val="004D6803"/>
    <w:rsid w:val="004D7C7A"/>
    <w:rsid w:val="004E16B3"/>
    <w:rsid w:val="004E6D32"/>
    <w:rsid w:val="004F2908"/>
    <w:rsid w:val="004F67BF"/>
    <w:rsid w:val="004F7CDA"/>
    <w:rsid w:val="005010D5"/>
    <w:rsid w:val="0050166A"/>
    <w:rsid w:val="005061F0"/>
    <w:rsid w:val="0051083D"/>
    <w:rsid w:val="00520384"/>
    <w:rsid w:val="0053260C"/>
    <w:rsid w:val="00532AA8"/>
    <w:rsid w:val="00547B8A"/>
    <w:rsid w:val="0055409F"/>
    <w:rsid w:val="005624AF"/>
    <w:rsid w:val="00571C66"/>
    <w:rsid w:val="00571D7C"/>
    <w:rsid w:val="00573D2E"/>
    <w:rsid w:val="005764B0"/>
    <w:rsid w:val="00581B4D"/>
    <w:rsid w:val="005841E0"/>
    <w:rsid w:val="005903A5"/>
    <w:rsid w:val="00596882"/>
    <w:rsid w:val="005A291D"/>
    <w:rsid w:val="005A71F8"/>
    <w:rsid w:val="005B1125"/>
    <w:rsid w:val="005C0192"/>
    <w:rsid w:val="005C043C"/>
    <w:rsid w:val="005C09B9"/>
    <w:rsid w:val="005D41F7"/>
    <w:rsid w:val="005E3361"/>
    <w:rsid w:val="005E636E"/>
    <w:rsid w:val="005F3F4D"/>
    <w:rsid w:val="005F5236"/>
    <w:rsid w:val="005F6235"/>
    <w:rsid w:val="005F787F"/>
    <w:rsid w:val="00607111"/>
    <w:rsid w:val="0061068E"/>
    <w:rsid w:val="00610747"/>
    <w:rsid w:val="00612BBB"/>
    <w:rsid w:val="006235AB"/>
    <w:rsid w:val="00630B71"/>
    <w:rsid w:val="006322B1"/>
    <w:rsid w:val="00637581"/>
    <w:rsid w:val="0064101F"/>
    <w:rsid w:val="00643F87"/>
    <w:rsid w:val="006464BC"/>
    <w:rsid w:val="00651678"/>
    <w:rsid w:val="00653A2E"/>
    <w:rsid w:val="0065420A"/>
    <w:rsid w:val="0065475D"/>
    <w:rsid w:val="00656CAA"/>
    <w:rsid w:val="006639C5"/>
    <w:rsid w:val="00664603"/>
    <w:rsid w:val="0067118F"/>
    <w:rsid w:val="006728ED"/>
    <w:rsid w:val="0069367B"/>
    <w:rsid w:val="006A2A41"/>
    <w:rsid w:val="006A5AC9"/>
    <w:rsid w:val="006B482E"/>
    <w:rsid w:val="006B7721"/>
    <w:rsid w:val="006C00C6"/>
    <w:rsid w:val="006C145E"/>
    <w:rsid w:val="006C7C06"/>
    <w:rsid w:val="006D1AB3"/>
    <w:rsid w:val="006D43FD"/>
    <w:rsid w:val="006D49BB"/>
    <w:rsid w:val="006E0820"/>
    <w:rsid w:val="006E6667"/>
    <w:rsid w:val="006F0891"/>
    <w:rsid w:val="006F38AF"/>
    <w:rsid w:val="007028C6"/>
    <w:rsid w:val="00715D16"/>
    <w:rsid w:val="007166DC"/>
    <w:rsid w:val="00716EC8"/>
    <w:rsid w:val="00720419"/>
    <w:rsid w:val="007226E2"/>
    <w:rsid w:val="00722B9F"/>
    <w:rsid w:val="00730600"/>
    <w:rsid w:val="007338FC"/>
    <w:rsid w:val="00741520"/>
    <w:rsid w:val="0075004D"/>
    <w:rsid w:val="00755B84"/>
    <w:rsid w:val="0076148E"/>
    <w:rsid w:val="007618CA"/>
    <w:rsid w:val="00763AF1"/>
    <w:rsid w:val="00770E91"/>
    <w:rsid w:val="00771BAC"/>
    <w:rsid w:val="00773CBF"/>
    <w:rsid w:val="00774D45"/>
    <w:rsid w:val="007801D6"/>
    <w:rsid w:val="00781384"/>
    <w:rsid w:val="00782496"/>
    <w:rsid w:val="0078597F"/>
    <w:rsid w:val="0079636B"/>
    <w:rsid w:val="007A3592"/>
    <w:rsid w:val="007A6870"/>
    <w:rsid w:val="007B0FD9"/>
    <w:rsid w:val="007C0E51"/>
    <w:rsid w:val="007C3177"/>
    <w:rsid w:val="007C4D0C"/>
    <w:rsid w:val="007D086C"/>
    <w:rsid w:val="007D1B59"/>
    <w:rsid w:val="007D3A5A"/>
    <w:rsid w:val="007E5610"/>
    <w:rsid w:val="007F113D"/>
    <w:rsid w:val="007F29CD"/>
    <w:rsid w:val="007F3C6F"/>
    <w:rsid w:val="007F5691"/>
    <w:rsid w:val="00810AA5"/>
    <w:rsid w:val="00815C53"/>
    <w:rsid w:val="00832734"/>
    <w:rsid w:val="0083426D"/>
    <w:rsid w:val="00845DA7"/>
    <w:rsid w:val="00845DD6"/>
    <w:rsid w:val="008471C9"/>
    <w:rsid w:val="0084775A"/>
    <w:rsid w:val="00862BAA"/>
    <w:rsid w:val="00864D3D"/>
    <w:rsid w:val="00874938"/>
    <w:rsid w:val="0088390E"/>
    <w:rsid w:val="00884A6A"/>
    <w:rsid w:val="008912BF"/>
    <w:rsid w:val="008A24BF"/>
    <w:rsid w:val="008A5B2C"/>
    <w:rsid w:val="008A71A1"/>
    <w:rsid w:val="008B26F8"/>
    <w:rsid w:val="008B33C0"/>
    <w:rsid w:val="008B6E95"/>
    <w:rsid w:val="008C7D48"/>
    <w:rsid w:val="008D367F"/>
    <w:rsid w:val="008D569F"/>
    <w:rsid w:val="008D6743"/>
    <w:rsid w:val="008E7290"/>
    <w:rsid w:val="008F1762"/>
    <w:rsid w:val="008F1AE9"/>
    <w:rsid w:val="009033FB"/>
    <w:rsid w:val="00910276"/>
    <w:rsid w:val="009116C0"/>
    <w:rsid w:val="00916342"/>
    <w:rsid w:val="009217A9"/>
    <w:rsid w:val="00923FC1"/>
    <w:rsid w:val="00924714"/>
    <w:rsid w:val="00930298"/>
    <w:rsid w:val="00931C6D"/>
    <w:rsid w:val="00933D4E"/>
    <w:rsid w:val="00934EC6"/>
    <w:rsid w:val="00944D21"/>
    <w:rsid w:val="00970204"/>
    <w:rsid w:val="00971279"/>
    <w:rsid w:val="00975119"/>
    <w:rsid w:val="00976EE5"/>
    <w:rsid w:val="00977092"/>
    <w:rsid w:val="00977A3C"/>
    <w:rsid w:val="00996983"/>
    <w:rsid w:val="009A0D78"/>
    <w:rsid w:val="009A20F8"/>
    <w:rsid w:val="009B4A38"/>
    <w:rsid w:val="009B6DD8"/>
    <w:rsid w:val="009C2C91"/>
    <w:rsid w:val="009C4EC7"/>
    <w:rsid w:val="009D4C95"/>
    <w:rsid w:val="009D568F"/>
    <w:rsid w:val="009E3AD8"/>
    <w:rsid w:val="009E51E8"/>
    <w:rsid w:val="009F0198"/>
    <w:rsid w:val="00A0787C"/>
    <w:rsid w:val="00A11C9A"/>
    <w:rsid w:val="00A11F10"/>
    <w:rsid w:val="00A20E55"/>
    <w:rsid w:val="00A21142"/>
    <w:rsid w:val="00A32B08"/>
    <w:rsid w:val="00A33C6D"/>
    <w:rsid w:val="00A40D84"/>
    <w:rsid w:val="00A45228"/>
    <w:rsid w:val="00A45B6F"/>
    <w:rsid w:val="00A56341"/>
    <w:rsid w:val="00A615EA"/>
    <w:rsid w:val="00A70EF0"/>
    <w:rsid w:val="00A7390B"/>
    <w:rsid w:val="00A97592"/>
    <w:rsid w:val="00AB04F8"/>
    <w:rsid w:val="00AC48FD"/>
    <w:rsid w:val="00AC701F"/>
    <w:rsid w:val="00AD2B51"/>
    <w:rsid w:val="00AD774B"/>
    <w:rsid w:val="00AE11A4"/>
    <w:rsid w:val="00AE5026"/>
    <w:rsid w:val="00B0350B"/>
    <w:rsid w:val="00B13EED"/>
    <w:rsid w:val="00B150CE"/>
    <w:rsid w:val="00B174DE"/>
    <w:rsid w:val="00B206C4"/>
    <w:rsid w:val="00B20C20"/>
    <w:rsid w:val="00B3008E"/>
    <w:rsid w:val="00B40C8D"/>
    <w:rsid w:val="00B4171E"/>
    <w:rsid w:val="00B4763B"/>
    <w:rsid w:val="00B537EC"/>
    <w:rsid w:val="00B54FB8"/>
    <w:rsid w:val="00B608E5"/>
    <w:rsid w:val="00B6102D"/>
    <w:rsid w:val="00B62B8C"/>
    <w:rsid w:val="00B62DC3"/>
    <w:rsid w:val="00B70CE3"/>
    <w:rsid w:val="00B80D97"/>
    <w:rsid w:val="00B81661"/>
    <w:rsid w:val="00B8671C"/>
    <w:rsid w:val="00B86F99"/>
    <w:rsid w:val="00B87DD2"/>
    <w:rsid w:val="00B90F27"/>
    <w:rsid w:val="00BA042F"/>
    <w:rsid w:val="00BA2722"/>
    <w:rsid w:val="00BA3819"/>
    <w:rsid w:val="00BA7ED5"/>
    <w:rsid w:val="00BB29FA"/>
    <w:rsid w:val="00BC4416"/>
    <w:rsid w:val="00BC4751"/>
    <w:rsid w:val="00BD384F"/>
    <w:rsid w:val="00BD5348"/>
    <w:rsid w:val="00BE2576"/>
    <w:rsid w:val="00BE4D53"/>
    <w:rsid w:val="00BE4F19"/>
    <w:rsid w:val="00C0339B"/>
    <w:rsid w:val="00C10823"/>
    <w:rsid w:val="00C154B0"/>
    <w:rsid w:val="00C17745"/>
    <w:rsid w:val="00C237BF"/>
    <w:rsid w:val="00C2606E"/>
    <w:rsid w:val="00C33306"/>
    <w:rsid w:val="00C33CB9"/>
    <w:rsid w:val="00C42E1C"/>
    <w:rsid w:val="00C445D2"/>
    <w:rsid w:val="00C44A00"/>
    <w:rsid w:val="00C47A4E"/>
    <w:rsid w:val="00C47B72"/>
    <w:rsid w:val="00C501CA"/>
    <w:rsid w:val="00C50503"/>
    <w:rsid w:val="00C605ED"/>
    <w:rsid w:val="00C61E41"/>
    <w:rsid w:val="00C712F2"/>
    <w:rsid w:val="00C72C77"/>
    <w:rsid w:val="00C72F08"/>
    <w:rsid w:val="00C74BE4"/>
    <w:rsid w:val="00C813C8"/>
    <w:rsid w:val="00C84E70"/>
    <w:rsid w:val="00C85ACF"/>
    <w:rsid w:val="00C87C2E"/>
    <w:rsid w:val="00C94FE2"/>
    <w:rsid w:val="00CA023F"/>
    <w:rsid w:val="00CA37D9"/>
    <w:rsid w:val="00CA500D"/>
    <w:rsid w:val="00CA6B27"/>
    <w:rsid w:val="00CA7351"/>
    <w:rsid w:val="00CA7CEF"/>
    <w:rsid w:val="00CB2571"/>
    <w:rsid w:val="00CC0318"/>
    <w:rsid w:val="00CC0A18"/>
    <w:rsid w:val="00CC13ED"/>
    <w:rsid w:val="00CC7B19"/>
    <w:rsid w:val="00CD500A"/>
    <w:rsid w:val="00CD5080"/>
    <w:rsid w:val="00CD63BC"/>
    <w:rsid w:val="00CF53F8"/>
    <w:rsid w:val="00CF6909"/>
    <w:rsid w:val="00CF7931"/>
    <w:rsid w:val="00D00146"/>
    <w:rsid w:val="00D00C74"/>
    <w:rsid w:val="00D062D7"/>
    <w:rsid w:val="00D11230"/>
    <w:rsid w:val="00D15E7E"/>
    <w:rsid w:val="00D1779F"/>
    <w:rsid w:val="00D20D1D"/>
    <w:rsid w:val="00D2325B"/>
    <w:rsid w:val="00D31840"/>
    <w:rsid w:val="00D3643A"/>
    <w:rsid w:val="00D41D3C"/>
    <w:rsid w:val="00D52DA6"/>
    <w:rsid w:val="00D54D19"/>
    <w:rsid w:val="00D620F7"/>
    <w:rsid w:val="00D64429"/>
    <w:rsid w:val="00D657B0"/>
    <w:rsid w:val="00D658F9"/>
    <w:rsid w:val="00D672ED"/>
    <w:rsid w:val="00D719DF"/>
    <w:rsid w:val="00D720CF"/>
    <w:rsid w:val="00D926CE"/>
    <w:rsid w:val="00D9588A"/>
    <w:rsid w:val="00D97F2B"/>
    <w:rsid w:val="00DB3D61"/>
    <w:rsid w:val="00DB5B1F"/>
    <w:rsid w:val="00DB7672"/>
    <w:rsid w:val="00DC75BE"/>
    <w:rsid w:val="00DD6085"/>
    <w:rsid w:val="00DE02E2"/>
    <w:rsid w:val="00DE061A"/>
    <w:rsid w:val="00DE3CC9"/>
    <w:rsid w:val="00DE50D6"/>
    <w:rsid w:val="00DE7B8F"/>
    <w:rsid w:val="00DF2154"/>
    <w:rsid w:val="00DF2FCB"/>
    <w:rsid w:val="00E007A4"/>
    <w:rsid w:val="00E07DF8"/>
    <w:rsid w:val="00E12ABD"/>
    <w:rsid w:val="00E1523E"/>
    <w:rsid w:val="00E1726B"/>
    <w:rsid w:val="00E179F2"/>
    <w:rsid w:val="00E27BEA"/>
    <w:rsid w:val="00E31A21"/>
    <w:rsid w:val="00E35E85"/>
    <w:rsid w:val="00E3771D"/>
    <w:rsid w:val="00E51A04"/>
    <w:rsid w:val="00E53163"/>
    <w:rsid w:val="00E5473A"/>
    <w:rsid w:val="00E627E1"/>
    <w:rsid w:val="00E807BD"/>
    <w:rsid w:val="00E834B5"/>
    <w:rsid w:val="00E85A21"/>
    <w:rsid w:val="00E949E6"/>
    <w:rsid w:val="00EA1181"/>
    <w:rsid w:val="00EC5536"/>
    <w:rsid w:val="00EC6EF1"/>
    <w:rsid w:val="00ED3C95"/>
    <w:rsid w:val="00EE4C92"/>
    <w:rsid w:val="00EE661E"/>
    <w:rsid w:val="00EF0F98"/>
    <w:rsid w:val="00F0292D"/>
    <w:rsid w:val="00F03C41"/>
    <w:rsid w:val="00F0785E"/>
    <w:rsid w:val="00F10343"/>
    <w:rsid w:val="00F153F3"/>
    <w:rsid w:val="00F17AAC"/>
    <w:rsid w:val="00F20652"/>
    <w:rsid w:val="00F36743"/>
    <w:rsid w:val="00F406F7"/>
    <w:rsid w:val="00F4286C"/>
    <w:rsid w:val="00F45479"/>
    <w:rsid w:val="00F4704A"/>
    <w:rsid w:val="00F5057D"/>
    <w:rsid w:val="00F60478"/>
    <w:rsid w:val="00F62933"/>
    <w:rsid w:val="00F720F5"/>
    <w:rsid w:val="00F84199"/>
    <w:rsid w:val="00F9009C"/>
    <w:rsid w:val="00F95287"/>
    <w:rsid w:val="00FA42A7"/>
    <w:rsid w:val="00FA72F3"/>
    <w:rsid w:val="00FB4600"/>
    <w:rsid w:val="00FC4466"/>
    <w:rsid w:val="00FC5D68"/>
    <w:rsid w:val="00FD23D2"/>
    <w:rsid w:val="00FD591D"/>
    <w:rsid w:val="00FE8E3D"/>
    <w:rsid w:val="00FF1491"/>
    <w:rsid w:val="0B1C1234"/>
    <w:rsid w:val="0C9361BF"/>
    <w:rsid w:val="1043663A"/>
    <w:rsid w:val="1137292D"/>
    <w:rsid w:val="13B23137"/>
    <w:rsid w:val="142EDB78"/>
    <w:rsid w:val="14B60011"/>
    <w:rsid w:val="1D893EEB"/>
    <w:rsid w:val="1EB76C41"/>
    <w:rsid w:val="2A95089B"/>
    <w:rsid w:val="2D5FEBA3"/>
    <w:rsid w:val="2FF4E1E1"/>
    <w:rsid w:val="306D1DCB"/>
    <w:rsid w:val="381384EC"/>
    <w:rsid w:val="38347C22"/>
    <w:rsid w:val="393ED214"/>
    <w:rsid w:val="39A10FCE"/>
    <w:rsid w:val="421A75EF"/>
    <w:rsid w:val="4745A222"/>
    <w:rsid w:val="5849EB90"/>
    <w:rsid w:val="58B18F5A"/>
    <w:rsid w:val="5DD2F4F6"/>
    <w:rsid w:val="609B6A8C"/>
    <w:rsid w:val="64290E1D"/>
    <w:rsid w:val="6D544077"/>
    <w:rsid w:val="7634E928"/>
    <w:rsid w:val="781F90E3"/>
    <w:rsid w:val="7A0665FD"/>
    <w:rsid w:val="7B31E2D6"/>
    <w:rsid w:val="7B5AFDA2"/>
    <w:rsid w:val="7F0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990ABEE"/>
  <w15:docId w15:val="{E95FF072-17D8-4C82-B1AB-32AFC8A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7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1A212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A2A4A"/>
    <w:pPr>
      <w:ind w:left="720"/>
      <w:contextualSpacing/>
    </w:pPr>
  </w:style>
  <w:style w:type="paragraph" w:customStyle="1" w:styleId="paragraph-276">
    <w:name w:val="paragraph-276"/>
    <w:basedOn w:val="Standard"/>
    <w:rsid w:val="0076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-277">
    <w:name w:val="text-277"/>
    <w:basedOn w:val="Absatz-Standardschriftart"/>
    <w:rsid w:val="007618CA"/>
  </w:style>
  <w:style w:type="paragraph" w:customStyle="1" w:styleId="y-list--item">
    <w:name w:val="y-list--item"/>
    <w:basedOn w:val="Standard"/>
    <w:rsid w:val="0076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3EAD"/>
    <w:rPr>
      <w:color w:val="800080" w:themeColor="followedHyperlink"/>
      <w:u w:val="single"/>
    </w:rPr>
  </w:style>
  <w:style w:type="paragraph" w:styleId="Untertitel">
    <w:name w:val="Subtitle"/>
    <w:basedOn w:val="Standard"/>
    <w:link w:val="UntertitelZchn"/>
    <w:qFormat/>
    <w:rsid w:val="00014A8F"/>
    <w:pPr>
      <w:keepNext/>
      <w:keepLines/>
      <w:suppressAutoHyphens/>
      <w:spacing w:before="120" w:after="240" w:line="320" w:lineRule="exact"/>
      <w:outlineLvl w:val="1"/>
    </w:pPr>
    <w:rPr>
      <w:rFonts w:ascii="Arial" w:eastAsia="Times New Roman" w:hAnsi="Arial" w:cs="Arial"/>
      <w:b/>
      <w:sz w:val="27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14A8F"/>
    <w:rPr>
      <w:rFonts w:ascii="Arial" w:eastAsia="Times New Roman" w:hAnsi="Arial" w:cs="Arial"/>
      <w:b/>
      <w:sz w:val="27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7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6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fibu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FIBU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4" ma:contentTypeDescription="Create a new document." ma:contentTypeScope="" ma:versionID="696a79a6411aebf0df4deca69e5c3264">
  <xsd:schema xmlns:xsd="http://www.w3.org/2001/XMLSchema" xmlns:xs="http://www.w3.org/2001/XMLSchema" xmlns:p="http://schemas.microsoft.com/office/2006/metadata/properties" xmlns:ns2="ad1524d9-68ef-4272-9840-5ee0c972cfa0" targetNamespace="http://schemas.microsoft.com/office/2006/metadata/properties" ma:root="true" ma:fieldsID="bdb16465400cae68ff22e99e441b124b" ns2:_="">
    <xsd:import namespace="ad1524d9-68ef-4272-9840-5ee0c972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6F11-0108-4ADC-9D39-82CDD3369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B3EB1-658B-4431-831A-A2F9D828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696AE-D322-4D20-AA91-FE52F1A07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68116-A8FA-4C58-823F-6532D3A9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281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2</cp:revision>
  <cp:lastPrinted>2021-07-21T08:52:00Z</cp:lastPrinted>
  <dcterms:created xsi:type="dcterms:W3CDTF">2023-04-13T13:36:00Z</dcterms:created>
  <dcterms:modified xsi:type="dcterms:W3CDTF">2023-04-13T13:36:00Z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MSIP_Label_2988f0a4-524a-45f2-829d-417725fa4957_Enabled">
    <vt:lpwstr>True</vt:lpwstr>
  </property>
  <property fmtid="{D5CDD505-2E9C-101B-9397-08002B2CF9AE}" pid="5" name="MSIP_Label_2988f0a4-524a-45f2-829d-417725fa4957_SiteId">
    <vt:lpwstr>52daf2a9-3b73-4da4-ac6a-3f81adc92b7e</vt:lpwstr>
  </property>
  <property fmtid="{D5CDD505-2E9C-101B-9397-08002B2CF9AE}" pid="6" name="MSIP_Label_2988f0a4-524a-45f2-829d-417725fa4957_Owner">
    <vt:lpwstr>joerg.haehniche@endress.com</vt:lpwstr>
  </property>
  <property fmtid="{D5CDD505-2E9C-101B-9397-08002B2CF9AE}" pid="7" name="MSIP_Label_2988f0a4-524a-45f2-829d-417725fa4957_SetDate">
    <vt:lpwstr>2020-07-22T04:28:01.9517268Z</vt:lpwstr>
  </property>
  <property fmtid="{D5CDD505-2E9C-101B-9397-08002B2CF9AE}" pid="8" name="MSIP_Label_2988f0a4-524a-45f2-829d-417725fa4957_Name">
    <vt:lpwstr>Not Protected</vt:lpwstr>
  </property>
  <property fmtid="{D5CDD505-2E9C-101B-9397-08002B2CF9AE}" pid="9" name="MSIP_Label_2988f0a4-524a-45f2-829d-417725fa4957_Application">
    <vt:lpwstr>Microsoft Azure Information Protection</vt:lpwstr>
  </property>
  <property fmtid="{D5CDD505-2E9C-101B-9397-08002B2CF9AE}" pid="10" name="MSIP_Label_2988f0a4-524a-45f2-829d-417725fa4957_ActionId">
    <vt:lpwstr>c519fa82-206f-4fb6-8cf1-04edda3ae50f</vt:lpwstr>
  </property>
  <property fmtid="{D5CDD505-2E9C-101B-9397-08002B2CF9AE}" pid="11" name="MSIP_Label_2988f0a4-524a-45f2-829d-417725fa4957_Extended_MSFT_Method">
    <vt:lpwstr>Automatic</vt:lpwstr>
  </property>
  <property fmtid="{D5CDD505-2E9C-101B-9397-08002B2CF9AE}" pid="12" name="ContentTypeId">
    <vt:lpwstr>0x010100639DE5834EB7C543A2ECE6480296B285</vt:lpwstr>
  </property>
  <property fmtid="{D5CDD505-2E9C-101B-9397-08002B2CF9AE}" pid="13" name="MSIP_Label_6f75f480-7803-4ee9-bb54-84d0635fdbe7_Enabled">
    <vt:lpwstr>true</vt:lpwstr>
  </property>
  <property fmtid="{D5CDD505-2E9C-101B-9397-08002B2CF9AE}" pid="14" name="MSIP_Label_6f75f480-7803-4ee9-bb54-84d0635fdbe7_SetDate">
    <vt:lpwstr>2023-04-04T16:48:12Z</vt:lpwstr>
  </property>
  <property fmtid="{D5CDD505-2E9C-101B-9397-08002B2CF9AE}" pid="15" name="MSIP_Label_6f75f480-7803-4ee9-bb54-84d0635fdbe7_Method">
    <vt:lpwstr>Standard</vt:lpwstr>
  </property>
  <property fmtid="{D5CDD505-2E9C-101B-9397-08002B2CF9AE}" pid="16" name="MSIP_Label_6f75f480-7803-4ee9-bb54-84d0635fdbe7_Name">
    <vt:lpwstr>unrestricted</vt:lpwstr>
  </property>
  <property fmtid="{D5CDD505-2E9C-101B-9397-08002B2CF9AE}" pid="17" name="MSIP_Label_6f75f480-7803-4ee9-bb54-84d0635fdbe7_SiteId">
    <vt:lpwstr>38ae3bcd-9579-4fd4-adda-b42e1495d55a</vt:lpwstr>
  </property>
  <property fmtid="{D5CDD505-2E9C-101B-9397-08002B2CF9AE}" pid="18" name="MSIP_Label_6f75f480-7803-4ee9-bb54-84d0635fdbe7_ActionId">
    <vt:lpwstr>cefcc7cf-c47d-404d-b5b0-fadf52d88f86</vt:lpwstr>
  </property>
  <property fmtid="{D5CDD505-2E9C-101B-9397-08002B2CF9AE}" pid="19" name="MSIP_Label_6f75f480-7803-4ee9-bb54-84d0635fdbe7_ContentBits">
    <vt:lpwstr>0</vt:lpwstr>
  </property>
  <property fmtid="{D5CDD505-2E9C-101B-9397-08002B2CF9AE}" pid="20" name="Document_Confidentiality">
    <vt:lpwstr>Unrestricted</vt:lpwstr>
  </property>
</Properties>
</file>