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C471" w14:textId="77777777" w:rsidR="0076096C" w:rsidRDefault="0076096C" w:rsidP="0076096C">
      <w:pPr>
        <w:pStyle w:val="Lauftext"/>
        <w:jc w:val="left"/>
        <w:rPr>
          <w:rFonts w:ascii="Arial" w:hAnsi="Arial" w:cs="Arial"/>
          <w:color w:val="auto"/>
        </w:rPr>
      </w:pPr>
    </w:p>
    <w:p w14:paraId="49A3DAA6" w14:textId="77777777" w:rsidR="001D1734" w:rsidRDefault="001D1734" w:rsidP="0076096C">
      <w:pPr>
        <w:pStyle w:val="Lauftext"/>
        <w:jc w:val="left"/>
        <w:rPr>
          <w:rFonts w:ascii="Arial" w:hAnsi="Arial" w:cs="Arial"/>
          <w:color w:val="auto"/>
        </w:rPr>
      </w:pPr>
    </w:p>
    <w:p w14:paraId="2E07E39A" w14:textId="77777777" w:rsidR="001D1734" w:rsidRPr="00E1524C" w:rsidRDefault="001D1734" w:rsidP="0076096C">
      <w:pPr>
        <w:pStyle w:val="Lauftext"/>
        <w:jc w:val="left"/>
        <w:rPr>
          <w:rFonts w:ascii="Myriad Pro" w:hAnsi="Myriad Pro" w:cs="Arial"/>
        </w:rPr>
      </w:pPr>
    </w:p>
    <w:p w14:paraId="7FB367DA" w14:textId="77777777" w:rsidR="0076096C" w:rsidRDefault="00E1524C" w:rsidP="00E1524C">
      <w:pPr>
        <w:pStyle w:val="Lauftext"/>
        <w:jc w:val="center"/>
        <w:rPr>
          <w:rFonts w:ascii="Myriad Pro" w:hAnsi="Myriad Pro" w:cs="Arial"/>
          <w:b/>
          <w:color w:val="auto"/>
        </w:rPr>
      </w:pPr>
      <w:r>
        <w:rPr>
          <w:rFonts w:ascii="Myriad Pro" w:hAnsi="Myriad Pro"/>
          <w:b/>
          <w:color w:val="auto"/>
        </w:rPr>
        <w:t xml:space="preserve">P R E S </w:t>
      </w:r>
      <w:proofErr w:type="spellStart"/>
      <w:r>
        <w:rPr>
          <w:rFonts w:ascii="Myriad Pro" w:hAnsi="Myriad Pro"/>
          <w:b/>
          <w:color w:val="auto"/>
        </w:rPr>
        <w:t>S</w:t>
      </w:r>
      <w:proofErr w:type="spellEnd"/>
      <w:r>
        <w:rPr>
          <w:rFonts w:ascii="Myriad Pro" w:hAnsi="Myriad Pro"/>
          <w:b/>
          <w:color w:val="auto"/>
        </w:rPr>
        <w:t xml:space="preserve">   R E L E A S E</w:t>
      </w:r>
    </w:p>
    <w:p w14:paraId="20A41F64" w14:textId="77777777" w:rsidR="005D23A1" w:rsidRPr="008D6BD7" w:rsidRDefault="005D23A1" w:rsidP="00E1524C">
      <w:pPr>
        <w:pStyle w:val="Lauftext"/>
        <w:jc w:val="center"/>
        <w:rPr>
          <w:rFonts w:ascii="Myriad Pro" w:hAnsi="Myriad Pro" w:cs="Arial"/>
          <w:b/>
          <w:color w:val="auto"/>
        </w:rPr>
      </w:pPr>
    </w:p>
    <w:p w14:paraId="53550948" w14:textId="77777777" w:rsidR="0076096C" w:rsidRPr="008D6BD7" w:rsidRDefault="0076096C" w:rsidP="00E1524C">
      <w:pPr>
        <w:spacing w:after="0" w:line="360" w:lineRule="auto"/>
        <w:jc w:val="both"/>
        <w:rPr>
          <w:rFonts w:cs="Arial"/>
          <w:sz w:val="24"/>
          <w:szCs w:val="24"/>
        </w:rPr>
      </w:pPr>
    </w:p>
    <w:p w14:paraId="0051F3B7" w14:textId="78EA8363" w:rsidR="00E1524C" w:rsidRPr="00144A49" w:rsidRDefault="00100C33" w:rsidP="008E3F2E">
      <w:pPr>
        <w:pStyle w:val="berschrift1"/>
      </w:pPr>
      <w:r>
        <w:t>Technologies for Process Automation</w:t>
      </w:r>
      <w:r w:rsidR="00AB0AA4">
        <w:t>:</w:t>
      </w:r>
      <w:r w:rsidR="00AB0AA4">
        <w:br/>
      </w:r>
      <w:r>
        <w:t>PI's Top Topic in 2021</w:t>
      </w:r>
      <w:r>
        <w:br/>
      </w:r>
    </w:p>
    <w:p w14:paraId="735D3CE0" w14:textId="77777777" w:rsidR="000A0109" w:rsidRPr="00144A49" w:rsidRDefault="000A0109" w:rsidP="007E226F">
      <w:pPr>
        <w:spacing w:after="0" w:line="360" w:lineRule="auto"/>
        <w:jc w:val="both"/>
      </w:pPr>
    </w:p>
    <w:p w14:paraId="113B3AD9" w14:textId="0F8BAA60" w:rsidR="007031C0" w:rsidRDefault="003A0765" w:rsidP="000A0109">
      <w:pPr>
        <w:autoSpaceDE w:val="0"/>
        <w:autoSpaceDN w:val="0"/>
        <w:adjustRightInd w:val="0"/>
        <w:spacing w:after="0" w:line="360" w:lineRule="auto"/>
        <w:jc w:val="both"/>
      </w:pPr>
      <w:r>
        <w:rPr>
          <w:b/>
          <w:bCs/>
        </w:rPr>
        <w:t>Karlsruhe, June, 2021:</w:t>
      </w:r>
      <w:r>
        <w:t xml:space="preserve"> Since the beginning, PROFIBUS &amp; PROFINET International (PI) has provided communication technologies for the automation of processing plants. With the NE 168 Ethernet for the field level published by NAMUR and the developed NAMUR Open Architecture (NOA), requirements that form a comprehensive basis for a targeted implementation of Industry 4.0 in processing plants have been defined. For their implementation, a communication technology suitable for the field level and the existence of standardized information models are indispensable. </w:t>
      </w:r>
    </w:p>
    <w:p w14:paraId="13EE8F8A" w14:textId="77777777" w:rsidR="00AC284F" w:rsidRDefault="00AC284F" w:rsidP="000A0109">
      <w:pPr>
        <w:autoSpaceDE w:val="0"/>
        <w:autoSpaceDN w:val="0"/>
        <w:adjustRightInd w:val="0"/>
        <w:spacing w:after="0" w:line="360" w:lineRule="auto"/>
        <w:jc w:val="both"/>
      </w:pPr>
    </w:p>
    <w:p w14:paraId="2540CE33" w14:textId="7171BF6B" w:rsidR="0049167F" w:rsidRDefault="005B7631" w:rsidP="000A0109">
      <w:pPr>
        <w:autoSpaceDE w:val="0"/>
        <w:autoSpaceDN w:val="0"/>
        <w:adjustRightInd w:val="0"/>
        <w:spacing w:after="0" w:line="360" w:lineRule="auto"/>
        <w:jc w:val="both"/>
      </w:pPr>
      <w:r>
        <w:t>PI has set itself the task of further developing its technologies in line with requirements. With the adoption of the communication-independent PA profile V4.0 in 2019, PI took an important first step in this direction. During the same period, a number of functions that meet the specific demands of the process industry were also made available for PROFINET</w:t>
      </w:r>
      <w:r w:rsidR="0049167F">
        <w:t xml:space="preserve">. </w:t>
      </w:r>
      <w:r w:rsidR="003216C8" w:rsidRPr="003216C8">
        <w:t xml:space="preserve">This includes the device integration technology FDI, which was provided in cooperation with other organizations. </w:t>
      </w:r>
      <w:r w:rsidR="0049167F">
        <w:t xml:space="preserve">With the availability of Companion Specification OPC UA for PROFINET, PI has laid a foundation for the area of information models. In the process, an information model for devices, PA-DIM, is an important aspect of this specification. This information model is developed and refined in cooperation with other organizations. In addition, experts from PI are working in cooperation with ECLASS </w:t>
      </w:r>
      <w:proofErr w:type="spellStart"/>
      <w:r w:rsidR="0049167F">
        <w:t>e.V.</w:t>
      </w:r>
      <w:proofErr w:type="spellEnd"/>
      <w:r w:rsidR="0049167F">
        <w:t xml:space="preserve"> on the implementation of semantic identifiers for PI's application profiles. The recently adopted white paper "Semantics for PI Application Profiles" provides a recipe for converting profile information into standardized identifiers. An implementation for the PA profile has already been started.</w:t>
      </w:r>
    </w:p>
    <w:p w14:paraId="2007F2C4" w14:textId="77777777" w:rsidR="00AC284F" w:rsidRPr="00DC0519" w:rsidRDefault="00AC284F" w:rsidP="000A0109">
      <w:pPr>
        <w:autoSpaceDE w:val="0"/>
        <w:autoSpaceDN w:val="0"/>
        <w:adjustRightInd w:val="0"/>
        <w:spacing w:after="0" w:line="360" w:lineRule="auto"/>
        <w:jc w:val="both"/>
      </w:pPr>
    </w:p>
    <w:p w14:paraId="2F081EB4" w14:textId="6BF912DB" w:rsidR="007031C0" w:rsidRDefault="00DC0519" w:rsidP="00DC0519">
      <w:pPr>
        <w:autoSpaceDE w:val="0"/>
        <w:autoSpaceDN w:val="0"/>
        <w:adjustRightInd w:val="0"/>
        <w:spacing w:after="0" w:line="360" w:lineRule="auto"/>
        <w:jc w:val="both"/>
      </w:pPr>
      <w:r>
        <w:t xml:space="preserve">The use of an Ethernet-based communication system up to the sensor in intrinsically safe areas requires a new development, as this area has no suitable standardized solution yet. For this purpose, </w:t>
      </w:r>
      <w:r>
        <w:lastRenderedPageBreak/>
        <w:t xml:space="preserve">the APL project was founded in cooperation with other organizations, in which PI and its members play a leading role. The goal of the project is to specify Ethernet-APL technology and provide the tools, infrastructure, and processes to ensure compliance of Ethernet-APL interfaces in products.  </w:t>
      </w:r>
    </w:p>
    <w:p w14:paraId="4D554A9A" w14:textId="77777777" w:rsidR="00AC284F" w:rsidRDefault="00AC284F" w:rsidP="00DC0519">
      <w:pPr>
        <w:autoSpaceDE w:val="0"/>
        <w:autoSpaceDN w:val="0"/>
        <w:adjustRightInd w:val="0"/>
        <w:spacing w:after="0" w:line="360" w:lineRule="auto"/>
        <w:jc w:val="both"/>
      </w:pPr>
    </w:p>
    <w:p w14:paraId="423B43A0" w14:textId="25198CAD" w:rsidR="007031C0" w:rsidRDefault="007031C0" w:rsidP="000A0109">
      <w:pPr>
        <w:autoSpaceDE w:val="0"/>
        <w:autoSpaceDN w:val="0"/>
        <w:adjustRightInd w:val="0"/>
        <w:spacing w:after="0" w:line="360" w:lineRule="auto"/>
        <w:jc w:val="both"/>
      </w:pPr>
      <w:r>
        <w:t xml:space="preserve">Against this background, PI has chosen process automation as the focus of its presentations at the PI Conference. In addition, both the joint results of Ethernet-APL and the results of the further development of the outlined PI technologies were presented to a wide audience at ACHEMA Pulse. The technologies are also the subject of workshops, which have been attracting an increasing number of participants. The market launch of member companies' products is in full swing. Due its technologies for implementation in process automation plants, PI is there ideally equipped for these challenges. </w:t>
      </w:r>
    </w:p>
    <w:p w14:paraId="216719BC" w14:textId="77777777" w:rsidR="00FF7FBE" w:rsidRDefault="00FF7FBE" w:rsidP="00FF7FBE">
      <w:pPr>
        <w:spacing w:after="0" w:line="360" w:lineRule="auto"/>
        <w:jc w:val="center"/>
      </w:pPr>
      <w:r>
        <w:t>***</w:t>
      </w:r>
    </w:p>
    <w:p w14:paraId="738275B8" w14:textId="77777777" w:rsidR="006963A1" w:rsidRDefault="006963A1" w:rsidP="00FF7FBE">
      <w:pPr>
        <w:spacing w:line="360" w:lineRule="auto"/>
        <w:rPr>
          <w:b/>
        </w:rPr>
      </w:pPr>
    </w:p>
    <w:p w14:paraId="5E49A1BC" w14:textId="2DACB96D" w:rsidR="00FF7FBE" w:rsidRPr="00663C04" w:rsidRDefault="00FF7FBE" w:rsidP="00FF7FBE">
      <w:pPr>
        <w:spacing w:line="360" w:lineRule="auto"/>
        <w:rPr>
          <w:b/>
        </w:rPr>
      </w:pPr>
      <w:r>
        <w:rPr>
          <w:b/>
        </w:rPr>
        <w:t>Press contact:</w:t>
      </w:r>
      <w:r>
        <w:rPr>
          <w:b/>
        </w:rPr>
        <w:tab/>
      </w:r>
      <w:r>
        <w:rPr>
          <w:b/>
        </w:rPr>
        <w:tab/>
      </w:r>
      <w:r>
        <w:rPr>
          <w:b/>
        </w:rPr>
        <w:tab/>
      </w:r>
      <w:r>
        <w:rPr>
          <w:b/>
        </w:rPr>
        <w:tab/>
      </w:r>
      <w:r>
        <w:rPr>
          <w:b/>
        </w:rPr>
        <w:tab/>
      </w:r>
      <w:r>
        <w:rPr>
          <w:b/>
        </w:rPr>
        <w:tab/>
      </w:r>
      <w:r>
        <w:rPr>
          <w:b/>
        </w:rPr>
        <w:tab/>
      </w:r>
    </w:p>
    <w:p w14:paraId="49CE8AC7" w14:textId="77777777" w:rsidR="00FF7FBE" w:rsidRDefault="00FF7FBE" w:rsidP="00FF7FBE">
      <w:pPr>
        <w:spacing w:after="0" w:line="360" w:lineRule="auto"/>
      </w:pPr>
      <w:r>
        <w:t>PI (PROFIBUS &amp; PROFINET International)</w:t>
      </w:r>
    </w:p>
    <w:p w14:paraId="13AEDA33" w14:textId="77777777" w:rsidR="00FF7FBE" w:rsidRPr="00825CF3" w:rsidRDefault="00FF7FBE" w:rsidP="00FF7FBE">
      <w:pPr>
        <w:spacing w:after="0" w:line="360" w:lineRule="auto"/>
        <w:rPr>
          <w:lang w:val="de-DE"/>
        </w:rPr>
      </w:pPr>
      <w:r w:rsidRPr="00825CF3">
        <w:rPr>
          <w:lang w:val="de-DE"/>
        </w:rPr>
        <w:t>PROFIBUS Nutzerorganisation e. V.</w:t>
      </w:r>
    </w:p>
    <w:p w14:paraId="35F58B34" w14:textId="77777777" w:rsidR="00FF7FBE" w:rsidRPr="00825CF3" w:rsidRDefault="00FF7FBE" w:rsidP="00FF7FBE">
      <w:pPr>
        <w:spacing w:after="0" w:line="360" w:lineRule="auto"/>
        <w:rPr>
          <w:lang w:val="de-DE"/>
        </w:rPr>
      </w:pPr>
      <w:r w:rsidRPr="00825CF3">
        <w:rPr>
          <w:lang w:val="de-DE"/>
        </w:rPr>
        <w:t>Barbara Weber</w:t>
      </w:r>
    </w:p>
    <w:p w14:paraId="27EA17F8" w14:textId="77777777" w:rsidR="00FF7FBE" w:rsidRPr="003216C8" w:rsidRDefault="00FF7FBE" w:rsidP="00FF7FBE">
      <w:pPr>
        <w:pStyle w:val="berschrift4"/>
        <w:spacing w:before="0" w:after="0" w:line="360" w:lineRule="auto"/>
        <w:rPr>
          <w:rFonts w:ascii="Myriad Pro" w:hAnsi="Myriad Pro"/>
          <w:b w:val="0"/>
          <w:sz w:val="22"/>
          <w:szCs w:val="22"/>
          <w:lang w:val="de-DE"/>
        </w:rPr>
      </w:pPr>
      <w:r w:rsidRPr="003216C8">
        <w:rPr>
          <w:rFonts w:ascii="Myriad Pro" w:hAnsi="Myriad Pro"/>
          <w:b w:val="0"/>
          <w:sz w:val="22"/>
          <w:szCs w:val="22"/>
          <w:lang w:val="de-DE"/>
        </w:rPr>
        <w:t>Haid-und-Neu-Str. 7</w:t>
      </w:r>
    </w:p>
    <w:p w14:paraId="5AA642E9" w14:textId="77777777" w:rsidR="00FF7FBE" w:rsidRPr="003216C8" w:rsidRDefault="00FF7FBE" w:rsidP="00FF7FBE">
      <w:pPr>
        <w:pStyle w:val="berschrift4"/>
        <w:spacing w:before="0" w:after="0" w:line="360" w:lineRule="auto"/>
        <w:rPr>
          <w:rFonts w:ascii="Myriad Pro" w:hAnsi="Myriad Pro"/>
          <w:b w:val="0"/>
          <w:sz w:val="22"/>
          <w:szCs w:val="22"/>
          <w:lang w:val="de-DE"/>
        </w:rPr>
      </w:pPr>
      <w:r w:rsidRPr="003216C8">
        <w:rPr>
          <w:rFonts w:ascii="Myriad Pro" w:hAnsi="Myriad Pro"/>
          <w:b w:val="0"/>
          <w:sz w:val="22"/>
          <w:szCs w:val="22"/>
          <w:lang w:val="de-DE"/>
        </w:rPr>
        <w:t>D-76131 Karlsruhe, Germany</w:t>
      </w:r>
    </w:p>
    <w:p w14:paraId="3761B8DD" w14:textId="77777777" w:rsidR="00FF7FBE" w:rsidRPr="00FD2EE4" w:rsidRDefault="00FF7FBE" w:rsidP="00FF7FBE">
      <w:pPr>
        <w:spacing w:after="0" w:line="360" w:lineRule="auto"/>
      </w:pPr>
      <w:r>
        <w:t>Phone: +49 721 96 58 549</w:t>
      </w:r>
    </w:p>
    <w:p w14:paraId="3AFDD66B" w14:textId="77777777" w:rsidR="00FF7FBE" w:rsidRPr="00FD2EE4" w:rsidRDefault="00FF7FBE" w:rsidP="00FF7FBE">
      <w:pPr>
        <w:pStyle w:val="berschrift4"/>
        <w:spacing w:before="0" w:after="0" w:line="360" w:lineRule="auto"/>
        <w:rPr>
          <w:rFonts w:ascii="Myriad Pro" w:hAnsi="Myriad Pro"/>
          <w:b w:val="0"/>
          <w:sz w:val="22"/>
          <w:szCs w:val="22"/>
        </w:rPr>
      </w:pPr>
      <w:r>
        <w:rPr>
          <w:rFonts w:ascii="Myriad Pro" w:hAnsi="Myriad Pro"/>
          <w:b w:val="0"/>
          <w:sz w:val="22"/>
          <w:szCs w:val="22"/>
        </w:rPr>
        <w:t>Fax: +49 721 96 58 589</w:t>
      </w:r>
    </w:p>
    <w:p w14:paraId="3717A26F" w14:textId="77777777" w:rsidR="00FF7FBE" w:rsidRPr="00FD2EE4" w:rsidRDefault="00FF7FBE" w:rsidP="00FF7FBE">
      <w:pPr>
        <w:spacing w:after="0" w:line="360" w:lineRule="auto"/>
      </w:pPr>
      <w:r>
        <w:t>Barbara.Weber@profibus.com</w:t>
      </w:r>
    </w:p>
    <w:p w14:paraId="20BF54D1" w14:textId="1E761FB8" w:rsidR="00FF7FBE" w:rsidRPr="00663C04" w:rsidRDefault="00655B46" w:rsidP="00FF7FBE">
      <w:pPr>
        <w:spacing w:after="0" w:line="360" w:lineRule="auto"/>
      </w:pPr>
      <w:hyperlink r:id="rId8" w:history="1">
        <w:r w:rsidR="00AC284F">
          <w:rPr>
            <w:rStyle w:val="Hyperlink"/>
          </w:rPr>
          <w:t>http://www.PROFIBUS.com</w:t>
        </w:r>
      </w:hyperlink>
    </w:p>
    <w:p w14:paraId="290EC3D2" w14:textId="34AB9FCD" w:rsidR="00C05042" w:rsidRDefault="00FF7FBE" w:rsidP="00AC284F">
      <w:pPr>
        <w:spacing w:after="0" w:line="360" w:lineRule="auto"/>
      </w:pPr>
      <w:r>
        <w:br/>
        <w:t xml:space="preserve">The text of this press release is available for download at </w:t>
      </w:r>
      <w:hyperlink r:id="rId9" w:history="1">
        <w:r>
          <w:rPr>
            <w:rStyle w:val="Hyperlink"/>
          </w:rPr>
          <w:t>www.profibus.com</w:t>
        </w:r>
      </w:hyperlink>
      <w:r>
        <w:t>.</w:t>
      </w:r>
    </w:p>
    <w:sectPr w:rsidR="00C05042" w:rsidSect="00F014B8">
      <w:headerReference w:type="default" r:id="rId10"/>
      <w:footerReference w:type="default" r:id="rId11"/>
      <w:headerReference w:type="first" r:id="rId12"/>
      <w:footerReference w:type="first" r:id="rId13"/>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8431" w14:textId="77777777" w:rsidR="009946BC" w:rsidRDefault="009946BC" w:rsidP="00FF4B6C">
      <w:pPr>
        <w:spacing w:after="0" w:line="240" w:lineRule="auto"/>
      </w:pPr>
      <w:r>
        <w:separator/>
      </w:r>
    </w:p>
  </w:endnote>
  <w:endnote w:type="continuationSeparator" w:id="0">
    <w:p w14:paraId="2168DA64" w14:textId="77777777" w:rsidR="009946BC" w:rsidRDefault="009946BC"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B7C3" w14:textId="04554653" w:rsidR="005A2818" w:rsidRPr="00F014B8" w:rsidRDefault="00F014B8" w:rsidP="00F014B8">
    <w:pPr>
      <w:pStyle w:val="Fuzeile"/>
      <w:jc w:val="center"/>
      <w:rPr>
        <w:rFonts w:ascii="Arial" w:hAnsi="Arial" w:cs="Arial"/>
        <w:sz w:val="14"/>
        <w:szCs w:val="14"/>
      </w:rPr>
    </w:pPr>
    <w:r>
      <w:rPr>
        <w:rFonts w:ascii="Arial" w:hAnsi="Arial"/>
        <w:sz w:val="14"/>
        <w:szCs w:val="14"/>
      </w:rPr>
      <w:t xml:space="preserve">Page </w:t>
    </w:r>
    <w:r w:rsidRPr="00F014B8">
      <w:rPr>
        <w:rFonts w:ascii="Arial" w:hAnsi="Arial" w:cs="Arial"/>
        <w:sz w:val="14"/>
        <w:szCs w:val="14"/>
      </w:rPr>
      <w:fldChar w:fldCharType="begin"/>
    </w:r>
    <w:r w:rsidRPr="00F014B8">
      <w:rPr>
        <w:rFonts w:ascii="Arial" w:hAnsi="Arial" w:cs="Arial"/>
        <w:sz w:val="14"/>
        <w:szCs w:val="14"/>
      </w:rPr>
      <w:instrText>PAGE</w:instrText>
    </w:r>
    <w:r w:rsidRPr="00F014B8">
      <w:rPr>
        <w:rFonts w:ascii="Arial" w:hAnsi="Arial" w:cs="Arial"/>
        <w:sz w:val="14"/>
        <w:szCs w:val="14"/>
      </w:rPr>
      <w:fldChar w:fldCharType="separate"/>
    </w:r>
    <w:r w:rsidR="009F6567">
      <w:rPr>
        <w:rFonts w:ascii="Arial" w:hAnsi="Arial" w:cs="Arial"/>
        <w:sz w:val="14"/>
        <w:szCs w:val="14"/>
      </w:rPr>
      <w:t>4</w:t>
    </w:r>
    <w:r w:rsidRPr="00F014B8">
      <w:rPr>
        <w:rFonts w:ascii="Arial" w:hAnsi="Arial" w:cs="Arial"/>
        <w:sz w:val="14"/>
        <w:szCs w:val="14"/>
      </w:rPr>
      <w:fldChar w:fldCharType="end"/>
    </w:r>
    <w:r>
      <w:rPr>
        <w:rFonts w:ascii="Arial" w:hAnsi="Arial"/>
        <w:sz w:val="14"/>
        <w:szCs w:val="14"/>
      </w:rPr>
      <w:t xml:space="preserve"> of </w:t>
    </w:r>
    <w:r w:rsidRPr="00F014B8">
      <w:rPr>
        <w:rFonts w:ascii="Arial" w:hAnsi="Arial" w:cs="Arial"/>
        <w:sz w:val="14"/>
        <w:szCs w:val="14"/>
      </w:rPr>
      <w:fldChar w:fldCharType="begin"/>
    </w:r>
    <w:r w:rsidRPr="00F014B8">
      <w:rPr>
        <w:rFonts w:ascii="Arial" w:hAnsi="Arial" w:cs="Arial"/>
        <w:sz w:val="14"/>
        <w:szCs w:val="14"/>
      </w:rPr>
      <w:instrText>NUMPAGES</w:instrText>
    </w:r>
    <w:r w:rsidRPr="00F014B8">
      <w:rPr>
        <w:rFonts w:ascii="Arial" w:hAnsi="Arial" w:cs="Arial"/>
        <w:sz w:val="14"/>
        <w:szCs w:val="14"/>
      </w:rPr>
      <w:fldChar w:fldCharType="separate"/>
    </w:r>
    <w:r w:rsidR="009F6567">
      <w:rPr>
        <w:rFonts w:ascii="Arial" w:hAnsi="Arial" w:cs="Arial"/>
        <w:sz w:val="14"/>
        <w:szCs w:val="14"/>
      </w:rPr>
      <w:t>5</w:t>
    </w:r>
    <w:r w:rsidRPr="00F014B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5385" w14:textId="371E39AA" w:rsidR="00F014B8" w:rsidRPr="002D08A8" w:rsidRDefault="00F014B8" w:rsidP="00F014B8">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825CF3">
      <w:rPr>
        <w:rStyle w:val="Zeichenformat1"/>
        <w:rFonts w:ascii="Arial" w:hAnsi="Arial"/>
        <w:b/>
        <w:caps/>
        <w:color w:val="5B5D6B"/>
        <w:sz w:val="13"/>
        <w:szCs w:val="13"/>
        <w:lang w:val="de-DE"/>
      </w:rPr>
      <w:t>Profibus</w:t>
    </w:r>
    <w:r w:rsidRPr="00825CF3">
      <w:rPr>
        <w:rStyle w:val="Zeichenformat1"/>
        <w:rFonts w:ascii="Arial" w:hAnsi="Arial"/>
        <w:b/>
        <w:color w:val="5B5D6B"/>
        <w:sz w:val="13"/>
        <w:szCs w:val="13"/>
        <w:lang w:val="de-DE"/>
      </w:rPr>
      <w:t xml:space="preserve"> Nutzerorganisation e.V.</w:t>
    </w:r>
    <w:r w:rsidRPr="00825CF3">
      <w:rPr>
        <w:rStyle w:val="Zeichenformat1"/>
        <w:rFonts w:ascii="Arial" w:hAnsi="Arial"/>
        <w:color w:val="5B5D6B"/>
        <w:sz w:val="13"/>
        <w:szCs w:val="13"/>
        <w:lang w:val="de-DE"/>
      </w:rPr>
      <w:t xml:space="preserve"> • Haid-und-Neu-Str. </w:t>
    </w:r>
    <w:r>
      <w:rPr>
        <w:rStyle w:val="Zeichenformat1"/>
        <w:rFonts w:ascii="Arial" w:hAnsi="Arial"/>
        <w:color w:val="5B5D6B"/>
        <w:sz w:val="13"/>
        <w:szCs w:val="13"/>
      </w:rPr>
      <w:t xml:space="preserve">7 • 76131 Karlsruhe, Germany • Phone: +49 721 96 58 590 • Fax: +49 721 96 58 589 • E-mail: </w:t>
    </w:r>
    <w:hyperlink r:id="rId1" w:history="1">
      <w:r>
        <w:rPr>
          <w:rStyle w:val="Hyperlink"/>
          <w:rFonts w:ascii="Arial" w:hAnsi="Arial"/>
          <w:sz w:val="13"/>
          <w:szCs w:val="13"/>
        </w:rPr>
        <w:t>info@profibus.com</w:t>
      </w:r>
    </w:hyperlink>
  </w:p>
  <w:p w14:paraId="096BE558" w14:textId="77777777" w:rsidR="00F014B8" w:rsidRPr="00940F76" w:rsidRDefault="00F014B8" w:rsidP="00F014B8">
    <w:pPr>
      <w:pStyle w:val="Fuzeile"/>
      <w:spacing w:line="200" w:lineRule="atLeast"/>
      <w:ind w:left="-709" w:right="-711"/>
      <w:jc w:val="center"/>
      <w:rPr>
        <w:rFonts w:ascii="Arial" w:hAnsi="Arial" w:cs="Arial"/>
        <w:sz w:val="13"/>
        <w:szCs w:val="13"/>
      </w:rPr>
    </w:pPr>
    <w:r>
      <w:rPr>
        <w:rStyle w:val="Zeichenformat1"/>
        <w:rFonts w:ascii="Arial" w:hAnsi="Arial"/>
        <w:b/>
        <w:color w:val="5B5D6B"/>
        <w:sz w:val="13"/>
        <w:szCs w:val="13"/>
      </w:rPr>
      <w:t>Managing Board:</w:t>
    </w:r>
    <w:r>
      <w:rPr>
        <w:rStyle w:val="Zeichenformat1"/>
        <w:rFonts w:ascii="Arial" w:hAnsi="Arial"/>
        <w:color w:val="5B5D6B"/>
        <w:sz w:val="13"/>
        <w:szCs w:val="13"/>
      </w:rPr>
      <w:t xml:space="preserve"> Karsten Schneider (Chairman) • Prof. Dr. Frithjof Klasen • Dr. Jörg </w:t>
    </w:r>
    <w:proofErr w:type="spellStart"/>
    <w:r>
      <w:rPr>
        <w:rStyle w:val="Zeichenformat1"/>
        <w:rFonts w:ascii="Arial" w:hAnsi="Arial"/>
        <w:color w:val="5B5D6B"/>
        <w:sz w:val="13"/>
        <w:szCs w:val="13"/>
      </w:rPr>
      <w:t>Hähniche</w:t>
    </w:r>
    <w:proofErr w:type="spellEnd"/>
    <w:r>
      <w:rPr>
        <w:rStyle w:val="Zeichenformat1"/>
        <w:rFonts w:ascii="Arial" w:hAnsi="Arial"/>
        <w:color w:val="5B5D6B"/>
        <w:sz w:val="13"/>
        <w:szCs w:val="13"/>
      </w:rPr>
      <w:t xml:space="preserve"> • Frank Moritz • </w:t>
    </w:r>
    <w:r>
      <w:rPr>
        <w:rStyle w:val="Zeichenformat1"/>
        <w:rFonts w:ascii="Arial" w:hAnsi="Arial"/>
        <w:b/>
        <w:color w:val="5B5D6B"/>
        <w:sz w:val="13"/>
        <w:szCs w:val="13"/>
      </w:rPr>
      <w:t>District Court of Mannheim</w:t>
    </w:r>
    <w:r>
      <w:rPr>
        <w:rStyle w:val="Zeichenformat1"/>
        <w:rFonts w:ascii="Arial" w:hAnsi="Arial"/>
        <w:color w:val="5B5D6B"/>
        <w:sz w:val="13"/>
        <w:szCs w:val="13"/>
      </w:rPr>
      <w:t xml:space="preserve"> • Register No.: VR 102541</w:t>
    </w:r>
  </w:p>
  <w:p w14:paraId="0B4A1426"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0B6A" w14:textId="77777777" w:rsidR="009946BC" w:rsidRDefault="009946BC" w:rsidP="00FF4B6C">
      <w:pPr>
        <w:spacing w:after="0" w:line="240" w:lineRule="auto"/>
      </w:pPr>
      <w:r>
        <w:separator/>
      </w:r>
    </w:p>
  </w:footnote>
  <w:footnote w:type="continuationSeparator" w:id="0">
    <w:p w14:paraId="567D8918" w14:textId="77777777" w:rsidR="009946BC" w:rsidRDefault="009946BC"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8DCA" w14:textId="77777777" w:rsidR="005A2818" w:rsidRPr="00F95002" w:rsidRDefault="007672AF"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135D7105" wp14:editId="02C5804C">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4313" w14:textId="77777777" w:rsidR="001D1734" w:rsidRDefault="007672AF">
    <w:pPr>
      <w:pStyle w:val="Kopfzeile"/>
    </w:pPr>
    <w:r>
      <w:rPr>
        <w:noProof/>
      </w:rPr>
      <w:drawing>
        <wp:anchor distT="0" distB="0" distL="114300" distR="114300" simplePos="0" relativeHeight="251658240" behindDoc="0" locked="0" layoutInCell="1" allowOverlap="1" wp14:anchorId="6DD78EEA" wp14:editId="0192A6C4">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alt="letter.jpg" style="width:7.4pt;height:4.35pt;visibility:visible" o:bullet="t">
        <v:imagedata r:id="rId1" o:title="letter"/>
      </v:shape>
    </w:pict>
  </w:numPicBullet>
  <w:numPicBullet w:numPicBulletId="1">
    <w:pict>
      <v:shape id="_x0000_i1087" type="#_x0000_t75" alt="phone.jpg" style="width:11.1pt;height:7.4pt;visibility:visible" o:bullet="t">
        <v:imagedata r:id="rId2" o:title="phone"/>
      </v:shape>
    </w:pict>
  </w:numPicBullet>
  <w:numPicBullet w:numPicBulletId="2">
    <w:pict>
      <v:shape id="_x0000_i1088" type="#_x0000_t75" style="width:11.45pt;height:7.4pt" o:bullet="t">
        <v:imagedata r:id="rId3" o:title="Brief_Phone"/>
      </v:shape>
    </w:pict>
  </w:numPicBullet>
  <w:numPicBullet w:numPicBulletId="3">
    <w:pict>
      <v:shape id="_x0000_i1089" type="#_x0000_t75" style="width:11.1pt;height:11.45pt" o:bullet="t">
        <v:imagedata r:id="rId4" o:title="art98BC"/>
      </v:shape>
    </w:pict>
  </w:numPicBullet>
  <w:numPicBullet w:numPicBulletId="4">
    <w:pict>
      <v:shape id="_x0000_i1090" type="#_x0000_t75" style="width:208.6pt;height:253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BB"/>
    <w:rsid w:val="000102F8"/>
    <w:rsid w:val="00011ABB"/>
    <w:rsid w:val="00013FC8"/>
    <w:rsid w:val="000328F4"/>
    <w:rsid w:val="00053294"/>
    <w:rsid w:val="0005478C"/>
    <w:rsid w:val="000603F6"/>
    <w:rsid w:val="00070E3A"/>
    <w:rsid w:val="000920E3"/>
    <w:rsid w:val="00092C0B"/>
    <w:rsid w:val="000957A5"/>
    <w:rsid w:val="000A0109"/>
    <w:rsid w:val="000A2CBC"/>
    <w:rsid w:val="000C7B06"/>
    <w:rsid w:val="000D2EEA"/>
    <w:rsid w:val="000E07A6"/>
    <w:rsid w:val="000E273D"/>
    <w:rsid w:val="000E314F"/>
    <w:rsid w:val="000F1ADD"/>
    <w:rsid w:val="000F67D4"/>
    <w:rsid w:val="00100C33"/>
    <w:rsid w:val="00102B0B"/>
    <w:rsid w:val="00112C61"/>
    <w:rsid w:val="00135790"/>
    <w:rsid w:val="00144A49"/>
    <w:rsid w:val="001616AB"/>
    <w:rsid w:val="001629AA"/>
    <w:rsid w:val="00163D74"/>
    <w:rsid w:val="001656CA"/>
    <w:rsid w:val="001773AB"/>
    <w:rsid w:val="001826A0"/>
    <w:rsid w:val="0018742B"/>
    <w:rsid w:val="001A13D0"/>
    <w:rsid w:val="001B3312"/>
    <w:rsid w:val="001B510D"/>
    <w:rsid w:val="001C5A52"/>
    <w:rsid w:val="001C72B2"/>
    <w:rsid w:val="001D1734"/>
    <w:rsid w:val="001D58B8"/>
    <w:rsid w:val="001E1D82"/>
    <w:rsid w:val="00201BBB"/>
    <w:rsid w:val="00211020"/>
    <w:rsid w:val="00222DA3"/>
    <w:rsid w:val="0022612E"/>
    <w:rsid w:val="00253D8A"/>
    <w:rsid w:val="00271CFD"/>
    <w:rsid w:val="0027241F"/>
    <w:rsid w:val="002865ED"/>
    <w:rsid w:val="00294779"/>
    <w:rsid w:val="002A20C6"/>
    <w:rsid w:val="002B030D"/>
    <w:rsid w:val="002B2BF7"/>
    <w:rsid w:val="002B390D"/>
    <w:rsid w:val="002B3B4A"/>
    <w:rsid w:val="002B42DE"/>
    <w:rsid w:val="002C3FAF"/>
    <w:rsid w:val="002D6F37"/>
    <w:rsid w:val="002E68DF"/>
    <w:rsid w:val="002F7B1B"/>
    <w:rsid w:val="00305A31"/>
    <w:rsid w:val="00315000"/>
    <w:rsid w:val="003216C8"/>
    <w:rsid w:val="0033610A"/>
    <w:rsid w:val="00337514"/>
    <w:rsid w:val="003376F6"/>
    <w:rsid w:val="0034753F"/>
    <w:rsid w:val="003512F0"/>
    <w:rsid w:val="00354AFC"/>
    <w:rsid w:val="003A0765"/>
    <w:rsid w:val="003B141A"/>
    <w:rsid w:val="003B3C60"/>
    <w:rsid w:val="003C6237"/>
    <w:rsid w:val="003D3325"/>
    <w:rsid w:val="003E4CBD"/>
    <w:rsid w:val="003F03EE"/>
    <w:rsid w:val="003F3837"/>
    <w:rsid w:val="003F4CEA"/>
    <w:rsid w:val="00406FD3"/>
    <w:rsid w:val="00431DE3"/>
    <w:rsid w:val="004357D6"/>
    <w:rsid w:val="0044059F"/>
    <w:rsid w:val="0046576F"/>
    <w:rsid w:val="0046660B"/>
    <w:rsid w:val="0049167F"/>
    <w:rsid w:val="0049791C"/>
    <w:rsid w:val="004B51AE"/>
    <w:rsid w:val="004B7637"/>
    <w:rsid w:val="004C1C5B"/>
    <w:rsid w:val="004C716D"/>
    <w:rsid w:val="004E5CA4"/>
    <w:rsid w:val="004F5038"/>
    <w:rsid w:val="004F5638"/>
    <w:rsid w:val="005623BF"/>
    <w:rsid w:val="005733C7"/>
    <w:rsid w:val="00594AA3"/>
    <w:rsid w:val="005A2251"/>
    <w:rsid w:val="005A2818"/>
    <w:rsid w:val="005B7631"/>
    <w:rsid w:val="005C2AA9"/>
    <w:rsid w:val="005D101A"/>
    <w:rsid w:val="005D23A1"/>
    <w:rsid w:val="005F7D77"/>
    <w:rsid w:val="0060348F"/>
    <w:rsid w:val="00606B28"/>
    <w:rsid w:val="00617D44"/>
    <w:rsid w:val="00642050"/>
    <w:rsid w:val="00655B46"/>
    <w:rsid w:val="006960BD"/>
    <w:rsid w:val="006963A1"/>
    <w:rsid w:val="006A36B1"/>
    <w:rsid w:val="006C1432"/>
    <w:rsid w:val="006C6D43"/>
    <w:rsid w:val="006C7487"/>
    <w:rsid w:val="006F5CD5"/>
    <w:rsid w:val="00702AF5"/>
    <w:rsid w:val="007031C0"/>
    <w:rsid w:val="00705188"/>
    <w:rsid w:val="00713942"/>
    <w:rsid w:val="007139D0"/>
    <w:rsid w:val="00714A48"/>
    <w:rsid w:val="007158BA"/>
    <w:rsid w:val="0074379C"/>
    <w:rsid w:val="00744F36"/>
    <w:rsid w:val="00756AE9"/>
    <w:rsid w:val="0076096C"/>
    <w:rsid w:val="00762117"/>
    <w:rsid w:val="007647D1"/>
    <w:rsid w:val="007672AF"/>
    <w:rsid w:val="00772D72"/>
    <w:rsid w:val="00776F2D"/>
    <w:rsid w:val="00780210"/>
    <w:rsid w:val="007B0070"/>
    <w:rsid w:val="007D60C8"/>
    <w:rsid w:val="007E0334"/>
    <w:rsid w:val="007E226F"/>
    <w:rsid w:val="007E7FD6"/>
    <w:rsid w:val="007F032B"/>
    <w:rsid w:val="007F12D7"/>
    <w:rsid w:val="007F6A83"/>
    <w:rsid w:val="00801E1B"/>
    <w:rsid w:val="008132DC"/>
    <w:rsid w:val="008231E8"/>
    <w:rsid w:val="00825CF3"/>
    <w:rsid w:val="00834505"/>
    <w:rsid w:val="0084592B"/>
    <w:rsid w:val="00855492"/>
    <w:rsid w:val="008554C9"/>
    <w:rsid w:val="0087562A"/>
    <w:rsid w:val="00886053"/>
    <w:rsid w:val="00894DF7"/>
    <w:rsid w:val="008A4BC0"/>
    <w:rsid w:val="008B5836"/>
    <w:rsid w:val="008B71F7"/>
    <w:rsid w:val="008C3E10"/>
    <w:rsid w:val="008D04CA"/>
    <w:rsid w:val="008D5BBF"/>
    <w:rsid w:val="008D6BD7"/>
    <w:rsid w:val="008E3F2E"/>
    <w:rsid w:val="008E5EFE"/>
    <w:rsid w:val="008F0D8D"/>
    <w:rsid w:val="009003C9"/>
    <w:rsid w:val="00930A35"/>
    <w:rsid w:val="00932302"/>
    <w:rsid w:val="00940F76"/>
    <w:rsid w:val="00942F6B"/>
    <w:rsid w:val="009630A6"/>
    <w:rsid w:val="00967FD2"/>
    <w:rsid w:val="009716B1"/>
    <w:rsid w:val="009751F6"/>
    <w:rsid w:val="009758EA"/>
    <w:rsid w:val="009946BC"/>
    <w:rsid w:val="009B60E8"/>
    <w:rsid w:val="009D1E47"/>
    <w:rsid w:val="009D3618"/>
    <w:rsid w:val="009F20F4"/>
    <w:rsid w:val="009F6567"/>
    <w:rsid w:val="009F70AC"/>
    <w:rsid w:val="00A03E8E"/>
    <w:rsid w:val="00A1785E"/>
    <w:rsid w:val="00A341CD"/>
    <w:rsid w:val="00A81093"/>
    <w:rsid w:val="00A90CF7"/>
    <w:rsid w:val="00A92B8E"/>
    <w:rsid w:val="00AA3DB3"/>
    <w:rsid w:val="00AB0AA4"/>
    <w:rsid w:val="00AB3562"/>
    <w:rsid w:val="00AC24EF"/>
    <w:rsid w:val="00AC284F"/>
    <w:rsid w:val="00AD3FCE"/>
    <w:rsid w:val="00AD5CAC"/>
    <w:rsid w:val="00AE4C5A"/>
    <w:rsid w:val="00B027C5"/>
    <w:rsid w:val="00B0730C"/>
    <w:rsid w:val="00B1347E"/>
    <w:rsid w:val="00B50777"/>
    <w:rsid w:val="00B60FCA"/>
    <w:rsid w:val="00B90F08"/>
    <w:rsid w:val="00B96825"/>
    <w:rsid w:val="00BA2EA5"/>
    <w:rsid w:val="00BE620E"/>
    <w:rsid w:val="00C05042"/>
    <w:rsid w:val="00C23076"/>
    <w:rsid w:val="00C50631"/>
    <w:rsid w:val="00C52090"/>
    <w:rsid w:val="00CC3CBA"/>
    <w:rsid w:val="00CD266B"/>
    <w:rsid w:val="00CE21C7"/>
    <w:rsid w:val="00CF2E1A"/>
    <w:rsid w:val="00D02EFE"/>
    <w:rsid w:val="00D049D4"/>
    <w:rsid w:val="00D059E1"/>
    <w:rsid w:val="00D15CC2"/>
    <w:rsid w:val="00D27849"/>
    <w:rsid w:val="00D278FD"/>
    <w:rsid w:val="00D50F0A"/>
    <w:rsid w:val="00D729CD"/>
    <w:rsid w:val="00D74DA5"/>
    <w:rsid w:val="00D8403E"/>
    <w:rsid w:val="00D86851"/>
    <w:rsid w:val="00DA59E5"/>
    <w:rsid w:val="00DA5AFB"/>
    <w:rsid w:val="00DB53C1"/>
    <w:rsid w:val="00DC0519"/>
    <w:rsid w:val="00DC0A44"/>
    <w:rsid w:val="00E06808"/>
    <w:rsid w:val="00E0759A"/>
    <w:rsid w:val="00E1524C"/>
    <w:rsid w:val="00E15935"/>
    <w:rsid w:val="00E208F5"/>
    <w:rsid w:val="00E47374"/>
    <w:rsid w:val="00E50E09"/>
    <w:rsid w:val="00E52794"/>
    <w:rsid w:val="00E63437"/>
    <w:rsid w:val="00E670E5"/>
    <w:rsid w:val="00E737EF"/>
    <w:rsid w:val="00E747CC"/>
    <w:rsid w:val="00E91FD1"/>
    <w:rsid w:val="00E9394E"/>
    <w:rsid w:val="00E95352"/>
    <w:rsid w:val="00E965F7"/>
    <w:rsid w:val="00EA1EBC"/>
    <w:rsid w:val="00EC0374"/>
    <w:rsid w:val="00EC1EB3"/>
    <w:rsid w:val="00F014B8"/>
    <w:rsid w:val="00F01C35"/>
    <w:rsid w:val="00F069B1"/>
    <w:rsid w:val="00F1031E"/>
    <w:rsid w:val="00F554B6"/>
    <w:rsid w:val="00F761DA"/>
    <w:rsid w:val="00F7728E"/>
    <w:rsid w:val="00F95002"/>
    <w:rsid w:val="00FD0C7E"/>
    <w:rsid w:val="00FD2EE4"/>
    <w:rsid w:val="00FD65B8"/>
    <w:rsid w:val="00FE7131"/>
    <w:rsid w:val="00FF3779"/>
    <w:rsid w:val="00FF4B6C"/>
    <w:rsid w:val="00FF4E34"/>
    <w:rsid w:val="00FF7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2B13B"/>
  <w15:chartTrackingRefBased/>
  <w15:docId w15:val="{C9ED4516-555D-4DF3-9AE2-FF0453A9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684284517">
      <w:bodyDiv w:val="1"/>
      <w:marLeft w:val="0"/>
      <w:marRight w:val="0"/>
      <w:marTop w:val="0"/>
      <w:marBottom w:val="0"/>
      <w:divBdr>
        <w:top w:val="none" w:sz="0" w:space="0" w:color="auto"/>
        <w:left w:val="none" w:sz="0" w:space="0" w:color="auto"/>
        <w:bottom w:val="none" w:sz="0" w:space="0" w:color="auto"/>
        <w:right w:val="none" w:sz="0" w:space="0" w:color="auto"/>
      </w:divBdr>
    </w:div>
    <w:div w:id="1696886907">
      <w:bodyDiv w:val="1"/>
      <w:marLeft w:val="0"/>
      <w:marRight w:val="0"/>
      <w:marTop w:val="0"/>
      <w:marBottom w:val="0"/>
      <w:divBdr>
        <w:top w:val="none" w:sz="0" w:space="0" w:color="auto"/>
        <w:left w:val="none" w:sz="0" w:space="0" w:color="auto"/>
        <w:bottom w:val="none" w:sz="0" w:space="0" w:color="auto"/>
        <w:right w:val="none" w:sz="0" w:space="0" w:color="auto"/>
      </w:divBdr>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BU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fibus.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0CC83-D1A6-406E-9F8E-205899F8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Pressemitteilung_PI_dt.dotx</Template>
  <TotalTime>0</TotalTime>
  <Pages>2</Pages>
  <Words>456</Words>
  <Characters>2879</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3329</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Weber, Barbara</cp:lastModifiedBy>
  <cp:revision>2</cp:revision>
  <cp:lastPrinted>2021-06-07T08:21:00Z</cp:lastPrinted>
  <dcterms:created xsi:type="dcterms:W3CDTF">2021-06-14T12:20:00Z</dcterms:created>
  <dcterms:modified xsi:type="dcterms:W3CDTF">2021-06-14T12:20:00Z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MSIP_Label_a59b6cd5-d141-4a33-8bf1-0ca04484304f_Enabled">
    <vt:lpwstr>true</vt:lpwstr>
  </property>
  <property fmtid="{D5CDD505-2E9C-101B-9397-08002B2CF9AE}" pid="4" name="MSIP_Label_a59b6cd5-d141-4a33-8bf1-0ca04484304f_SetDate">
    <vt:lpwstr>2021-01-18T11:06:14Z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c51be3fb-b899-4ca8-aa0c-734be1a36cfd</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y fmtid="{D5CDD505-2E9C-101B-9397-08002B2CF9AE}" pid="11" name="MSIP_Label_2988f0a4-524a-45f2-829d-417725fa4957_Enabled">
    <vt:lpwstr>true</vt:lpwstr>
  </property>
  <property fmtid="{D5CDD505-2E9C-101B-9397-08002B2CF9AE}" pid="12" name="MSIP_Label_2988f0a4-524a-45f2-829d-417725fa4957_SetDate">
    <vt:lpwstr>2021-06-07T08:44:40Z</vt:lpwstr>
  </property>
  <property fmtid="{D5CDD505-2E9C-101B-9397-08002B2CF9AE}" pid="13" name="MSIP_Label_2988f0a4-524a-45f2-829d-417725fa4957_Method">
    <vt:lpwstr>Standard</vt:lpwstr>
  </property>
  <property fmtid="{D5CDD505-2E9C-101B-9397-08002B2CF9AE}" pid="14" name="MSIP_Label_2988f0a4-524a-45f2-829d-417725fa4957_Name">
    <vt:lpwstr>2988f0a4-524a-45f2-829d-417725fa4957</vt:lpwstr>
  </property>
  <property fmtid="{D5CDD505-2E9C-101B-9397-08002B2CF9AE}" pid="15" name="MSIP_Label_2988f0a4-524a-45f2-829d-417725fa4957_SiteId">
    <vt:lpwstr>52daf2a9-3b73-4da4-ac6a-3f81adc92b7e</vt:lpwstr>
  </property>
  <property fmtid="{D5CDD505-2E9C-101B-9397-08002B2CF9AE}" pid="16" name="MSIP_Label_2988f0a4-524a-45f2-829d-417725fa4957_ActionId">
    <vt:lpwstr>0b3a4375-8f1f-48eb-94a2-6718746fad4b</vt:lpwstr>
  </property>
  <property fmtid="{D5CDD505-2E9C-101B-9397-08002B2CF9AE}" pid="17" name="MSIP_Label_2988f0a4-524a-45f2-829d-417725fa4957_ContentBits">
    <vt:lpwstr>0</vt:lpwstr>
  </property>
</Properties>
</file>