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3E5045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0588A6BE" wp14:editId="6671692F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>Contact person: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>Barbara Weber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>Barbara.Weber@profibus.com</w:t>
                            </w:r>
                          </w:p>
                          <w:p w:rsidR="00E74C76" w:rsidRPr="00E1524C" w:rsidRDefault="003E5045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color w:val="525765"/>
                                <w:sz w:val="16"/>
                                <w:szCs w:val="16"/>
                                <w:lang w:val="de-DE" w:eastAsia="de-DE"/>
                              </w:rPr>
                              <w:drawing>
                                <wp:inline distT="0" distB="0" distL="0" distR="0" wp14:anchorId="190FA2E1" wp14:editId="07E858D9">
                                  <wp:extent cx="135255" cy="97155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ab/>
                              <w:t>+49 (0)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>Contact person: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>Barbara Weber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>Barbara.Weber@profibus.com</w:t>
                      </w:r>
                    </w:p>
                    <w:p w:rsidR="00E74C76" w:rsidRPr="00E1524C" w:rsidRDefault="003E5045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noProof/>
                          <w:color w:val="525765"/>
                          <w:sz w:val="16"/>
                          <w:szCs w:val="16"/>
                          <w:lang w:val="de-DE" w:eastAsia="de-DE"/>
                        </w:rPr>
                        <w:drawing>
                          <wp:inline distT="0" distB="0" distL="0" distR="0" wp14:anchorId="190FA2E1" wp14:editId="07E858D9">
                            <wp:extent cx="135255" cy="97155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ab/>
                        <w:t>+49 (0) 721 9658-549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>
        <w:rPr>
          <w:rFonts w:ascii="Myriad Pro" w:hAnsi="Myriad Pro"/>
          <w:b/>
          <w:color w:val="auto"/>
          <w:sz w:val="22"/>
          <w:szCs w:val="22"/>
        </w:rPr>
        <w:t xml:space="preserve">P R E S </w:t>
      </w:r>
      <w:proofErr w:type="spellStart"/>
      <w:r>
        <w:rPr>
          <w:rFonts w:ascii="Myriad Pro" w:hAnsi="Myriad Pro"/>
          <w:b/>
          <w:color w:val="auto"/>
          <w:sz w:val="22"/>
          <w:szCs w:val="22"/>
        </w:rPr>
        <w:t>S</w:t>
      </w:r>
      <w:proofErr w:type="spellEnd"/>
      <w:r>
        <w:rPr>
          <w:rFonts w:ascii="Myriad Pro" w:hAnsi="Myriad Pro"/>
          <w:b/>
          <w:color w:val="auto"/>
          <w:sz w:val="22"/>
          <w:szCs w:val="22"/>
        </w:rPr>
        <w:t xml:space="preserve">   R E L E A S E</w:t>
      </w:r>
    </w:p>
    <w:p w:rsidR="000872FF" w:rsidRPr="00E74C76" w:rsidRDefault="00932F21" w:rsidP="000872FF">
      <w:pPr>
        <w:spacing w:after="0" w:line="360" w:lineRule="auto"/>
        <w:jc w:val="both"/>
        <w:rPr>
          <w:rFonts w:cs="Arial"/>
        </w:rPr>
      </w:pPr>
      <w:r>
        <w:br/>
      </w:r>
    </w:p>
    <w:p w:rsidR="000872FF" w:rsidRPr="00E74C76" w:rsidRDefault="00AF2D44" w:rsidP="000872FF">
      <w:pPr>
        <w:pStyle w:val="berschrift1"/>
      </w:pPr>
      <w:r>
        <w:t>Go digital. Go PROFINET – at the 2020 Hanover Fair</w:t>
      </w:r>
    </w:p>
    <w:p w:rsidR="000872FF" w:rsidRPr="00E74C76" w:rsidRDefault="000872FF" w:rsidP="000872FF">
      <w:pPr>
        <w:spacing w:after="0" w:line="360" w:lineRule="auto"/>
        <w:jc w:val="center"/>
      </w:pPr>
    </w:p>
    <w:p w:rsidR="00AF2D44" w:rsidRDefault="00AF2D44" w:rsidP="00AF2D44">
      <w:pPr>
        <w:spacing w:after="0" w:line="360" w:lineRule="auto"/>
        <w:jc w:val="both"/>
      </w:pPr>
      <w:r>
        <w:rPr>
          <w:b/>
        </w:rPr>
        <w:t>Karlsruhe, Germany – February 1</w:t>
      </w:r>
      <w:r w:rsidR="00B268AA">
        <w:rPr>
          <w:b/>
        </w:rPr>
        <w:t>3</w:t>
      </w:r>
      <w:r>
        <w:rPr>
          <w:b/>
        </w:rPr>
        <w:t>, 2020</w:t>
      </w:r>
      <w:r>
        <w:t xml:space="preserve">: Interested in finding out what kinds of opportunities Industry 4.0 and the </w:t>
      </w:r>
      <w:proofErr w:type="spellStart"/>
      <w:r>
        <w:t>IoT</w:t>
      </w:r>
      <w:proofErr w:type="spellEnd"/>
      <w:r>
        <w:t xml:space="preserve"> will offer you in the future and how PROFINET can support you here? At joint PI (PROFIBUS &amp; PROFINET International) </w:t>
      </w:r>
      <w:r w:rsidR="00B268AA">
        <w:t xml:space="preserve">stand </w:t>
      </w:r>
      <w:r>
        <w:t>at the Hanover Fair</w:t>
      </w:r>
      <w:r w:rsidR="00B268AA">
        <w:t xml:space="preserve"> </w:t>
      </w:r>
      <w:r w:rsidR="00B268AA">
        <w:t xml:space="preserve">Hall </w:t>
      </w:r>
      <w:r w:rsidR="00B268AA">
        <w:t>(</w:t>
      </w:r>
      <w:r w:rsidR="00B268AA">
        <w:t>9, D68</w:t>
      </w:r>
      <w:r w:rsidR="00B268AA">
        <w:t>)</w:t>
      </w:r>
      <w:proofErr w:type="gramStart"/>
      <w:r>
        <w:t>,</w:t>
      </w:r>
      <w:proofErr w:type="gramEnd"/>
      <w:r>
        <w:t xml:space="preserve"> you can get current information on the multifaceted implementation of the digital transformation in the field of industrial communication.</w:t>
      </w:r>
    </w:p>
    <w:p w:rsidR="00AF2D44" w:rsidRDefault="00AF2D44" w:rsidP="00AF2D44">
      <w:pPr>
        <w:spacing w:after="0" w:line="360" w:lineRule="auto"/>
        <w:jc w:val="both"/>
      </w:pPr>
    </w:p>
    <w:p w:rsidR="00700430" w:rsidRDefault="00700430" w:rsidP="00AF2D44">
      <w:pPr>
        <w:spacing w:after="0" w:line="360" w:lineRule="auto"/>
        <w:jc w:val="both"/>
      </w:pPr>
      <w:r>
        <w:t xml:space="preserve">In the age of Industry 4.0, the expansion of modularization and interoperability play a leading role in the implementation of industrial communication. This is why live demos and presentations of horizontal controller-to-controller communication and vertical communication featuring the topics of TSN, </w:t>
      </w:r>
      <w:proofErr w:type="gramStart"/>
      <w:r>
        <w:t>security,</w:t>
      </w:r>
      <w:proofErr w:type="gramEnd"/>
      <w:r>
        <w:t xml:space="preserve"> PROFINET and OPC UA are an essential part of the joint PI stand. This enable</w:t>
      </w:r>
      <w:r w:rsidR="00B268AA">
        <w:t>s</w:t>
      </w:r>
      <w:r>
        <w:t xml:space="preserve"> visitors to learn about specific progress made in specification work completed for the Hanover Fair, as well as the configuration mechanisms for a convergent TSN network. Naturally, functional safety with </w:t>
      </w:r>
      <w:proofErr w:type="spellStart"/>
      <w:r>
        <w:t>PROFIsafe</w:t>
      </w:r>
      <w:proofErr w:type="spellEnd"/>
      <w:r>
        <w:t xml:space="preserve"> and the new OPC UA Safety standard for controller-to-controller communication aren’t left out here. </w:t>
      </w:r>
    </w:p>
    <w:p w:rsidR="00932F21" w:rsidRDefault="00932F21" w:rsidP="00AF2D44">
      <w:pPr>
        <w:spacing w:after="0" w:line="360" w:lineRule="auto"/>
        <w:jc w:val="both"/>
      </w:pPr>
    </w:p>
    <w:p w:rsidR="00932F21" w:rsidRDefault="00932F21" w:rsidP="00932F21">
      <w:pPr>
        <w:spacing w:after="0" w:line="360" w:lineRule="auto"/>
        <w:jc w:val="both"/>
      </w:pPr>
      <w:r>
        <w:t xml:space="preserve">The fact that IO-Link can communicate safely as well shouldn’t be forgotten. In addition to the wide range of available products, the IO-Link Community will be exhibiting development aids for IO-Link Safety Master, IO-Link Safety devices and pre-certified safety stacks. </w:t>
      </w:r>
    </w:p>
    <w:p w:rsidR="00932F21" w:rsidRDefault="00932F21" w:rsidP="00932F21">
      <w:pPr>
        <w:spacing w:after="0" w:line="360" w:lineRule="auto"/>
        <w:jc w:val="both"/>
      </w:pPr>
    </w:p>
    <w:p w:rsidR="00932F21" w:rsidRDefault="00932F21">
      <w:pPr>
        <w:spacing w:after="0" w:line="240" w:lineRule="auto"/>
      </w:pPr>
      <w:r>
        <w:br w:type="page"/>
      </w:r>
    </w:p>
    <w:p w:rsidR="00AF2D44" w:rsidRDefault="00BF6D0B" w:rsidP="00AF2D44">
      <w:pPr>
        <w:spacing w:after="0" w:line="360" w:lineRule="auto"/>
        <w:jc w:val="both"/>
      </w:pPr>
      <w:r>
        <w:lastRenderedPageBreak/>
        <w:t xml:space="preserve">In line with the central theme of digitization, PI will also be presenting the advantages of the </w:t>
      </w:r>
      <w:proofErr w:type="spellStart"/>
      <w:r>
        <w:t>PROFIdrive</w:t>
      </w:r>
      <w:proofErr w:type="spellEnd"/>
      <w:r>
        <w:t xml:space="preserve"> application profile in a variety of different drive technology applications. In particular, the cross-manufacturer openness of the </w:t>
      </w:r>
      <w:proofErr w:type="spellStart"/>
      <w:r>
        <w:t>PROFIdrive</w:t>
      </w:r>
      <w:proofErr w:type="spellEnd"/>
      <w:r>
        <w:t xml:space="preserve"> profile will be demonstrated using a host of newly certified IRT-capable devices here.</w:t>
      </w:r>
    </w:p>
    <w:p w:rsidR="00AF2D44" w:rsidRDefault="00AF2D44" w:rsidP="00AF2D44">
      <w:pPr>
        <w:spacing w:after="0" w:line="360" w:lineRule="auto"/>
        <w:jc w:val="both"/>
      </w:pPr>
    </w:p>
    <w:p w:rsidR="002A1DD5" w:rsidRDefault="00AF2D44" w:rsidP="00AF2D44">
      <w:pPr>
        <w:spacing w:after="0" w:line="360" w:lineRule="auto"/>
        <w:jc w:val="both"/>
      </w:pPr>
      <w:r>
        <w:t xml:space="preserve">In the field of PROFINET </w:t>
      </w:r>
      <w:r w:rsidR="00B268AA">
        <w:t xml:space="preserve">for </w:t>
      </w:r>
      <w:r>
        <w:t>process automation is becoming interactive. A live demo offers visitors the opportunity to operate the PROFINET- and PROFIBUS PA-based system structure on site and learn more about the trans</w:t>
      </w:r>
      <w:bookmarkStart w:id="0" w:name="_GoBack"/>
      <w:bookmarkEnd w:id="0"/>
      <w:r>
        <w:t xml:space="preserve">formation options of industrial communication solutions in existing systems. </w:t>
      </w:r>
    </w:p>
    <w:p w:rsidR="008C59FF" w:rsidRDefault="008C59FF" w:rsidP="00AF2D44">
      <w:pPr>
        <w:spacing w:after="0" w:line="360" w:lineRule="auto"/>
        <w:jc w:val="both"/>
      </w:pPr>
    </w:p>
    <w:p w:rsidR="000872FF" w:rsidRDefault="00AF2D44" w:rsidP="00AF2D44">
      <w:pPr>
        <w:spacing w:after="0" w:line="360" w:lineRule="auto"/>
        <w:jc w:val="both"/>
      </w:pPr>
      <w:r>
        <w:t xml:space="preserve">For more information on the joint PI stand, exhibitors and obtaining visitor tickets, go to </w:t>
      </w:r>
      <w:hyperlink r:id="rId9" w:history="1">
        <w:r>
          <w:rPr>
            <w:rStyle w:val="Hyperlink"/>
          </w:rPr>
          <w:t>http://www.profibus.com/hmi</w:t>
        </w:r>
      </w:hyperlink>
      <w:r>
        <w:t>.</w:t>
      </w:r>
    </w:p>
    <w:p w:rsidR="008C59FF" w:rsidRPr="00E74C76" w:rsidRDefault="008C59FF" w:rsidP="00AF2D44">
      <w:pPr>
        <w:spacing w:after="0" w:line="360" w:lineRule="auto"/>
        <w:jc w:val="both"/>
      </w:pPr>
    </w:p>
    <w:p w:rsidR="000872FF" w:rsidRDefault="000872FF" w:rsidP="000872FF">
      <w:pPr>
        <w:spacing w:after="0" w:line="360" w:lineRule="auto"/>
        <w:jc w:val="center"/>
      </w:pPr>
      <w:r>
        <w:t>***</w:t>
      </w:r>
    </w:p>
    <w:p w:rsidR="004F068D" w:rsidRPr="002C2D5C" w:rsidRDefault="002C2D5C" w:rsidP="002C2D5C">
      <w:pPr>
        <w:spacing w:after="0" w:line="360" w:lineRule="auto"/>
        <w:rPr>
          <w:b/>
        </w:rPr>
      </w:pPr>
      <w:r>
        <w:rPr>
          <w:b/>
        </w:rPr>
        <w:t xml:space="preserve">Graphic: </w:t>
      </w:r>
      <w:r>
        <w:t xml:space="preserve">The joint PI </w:t>
      </w:r>
      <w:proofErr w:type="gramStart"/>
      <w:r>
        <w:t>stand</w:t>
      </w:r>
      <w:proofErr w:type="gramEnd"/>
      <w:r>
        <w:t xml:space="preserve"> at the 2020 Hanover Fair (Hall 9, Stand D68) in the era of digital transformation. </w:t>
      </w:r>
    </w:p>
    <w:p w:rsidR="0098554E" w:rsidRDefault="004F068D" w:rsidP="00097D14">
      <w:pPr>
        <w:spacing w:line="360" w:lineRule="auto"/>
        <w:rPr>
          <w:b/>
        </w:rPr>
      </w:pPr>
      <w:r>
        <w:rPr>
          <w:b/>
        </w:rPr>
        <w:object w:dxaOrig="6375" w:dyaOrig="6375" w14:anchorId="27DD220E">
          <v:shape id="_x0000_i1028" type="#_x0000_t75" style="width:319.2pt;height:319.2pt" o:ole="">
            <v:imagedata r:id="rId10" o:title=""/>
          </v:shape>
          <o:OLEObject Type="Embed" ProgID="AcroExch.Document.7" ShapeID="_x0000_i1028" DrawAspect="Content" ObjectID="_1643091402" r:id="rId11"/>
        </w:object>
      </w:r>
      <w:r>
        <w:br w:type="page"/>
      </w:r>
    </w:p>
    <w:p w:rsidR="004F068D" w:rsidRDefault="004F068D" w:rsidP="000872FF">
      <w:pPr>
        <w:spacing w:line="360" w:lineRule="auto"/>
        <w:rPr>
          <w:b/>
        </w:rPr>
      </w:pPr>
    </w:p>
    <w:p w:rsidR="000872FF" w:rsidRPr="00663C04" w:rsidRDefault="000872FF" w:rsidP="000872FF">
      <w:pPr>
        <w:spacing w:line="360" w:lineRule="auto"/>
        <w:rPr>
          <w:b/>
        </w:rPr>
      </w:pPr>
      <w:r>
        <w:rPr>
          <w:b/>
        </w:rPr>
        <w:t>Press contact: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proofErr w:type="gramStart"/>
      <w:r>
        <w:t xml:space="preserve">PROFIBUS </w:t>
      </w:r>
      <w:proofErr w:type="spellStart"/>
      <w:r>
        <w:t>Nutzerorganisation</w:t>
      </w:r>
      <w:proofErr w:type="spellEnd"/>
      <w:r>
        <w:t xml:space="preserve"> e. V.</w:t>
      </w:r>
      <w:proofErr w:type="gramEnd"/>
    </w:p>
    <w:p w:rsidR="000872FF" w:rsidRPr="00663C04" w:rsidRDefault="000872FF" w:rsidP="000872FF">
      <w:pPr>
        <w:spacing w:after="0" w:line="360" w:lineRule="auto"/>
      </w:pPr>
      <w:r>
        <w:t>Barbara Weber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proofErr w:type="spellStart"/>
      <w:r>
        <w:rPr>
          <w:rFonts w:ascii="Myriad Pro" w:hAnsi="Myriad Pro"/>
          <w:b w:val="0"/>
          <w:sz w:val="22"/>
          <w:szCs w:val="22"/>
        </w:rPr>
        <w:t>Haid</w:t>
      </w:r>
      <w:proofErr w:type="spellEnd"/>
      <w:r>
        <w:rPr>
          <w:rFonts w:ascii="Myriad Pro" w:hAnsi="Myriad Pro"/>
          <w:b w:val="0"/>
          <w:sz w:val="22"/>
          <w:szCs w:val="22"/>
        </w:rPr>
        <w:t>-und-</w:t>
      </w:r>
      <w:proofErr w:type="spellStart"/>
      <w:r>
        <w:rPr>
          <w:rFonts w:ascii="Myriad Pro" w:hAnsi="Myriad Pro"/>
          <w:b w:val="0"/>
          <w:sz w:val="22"/>
          <w:szCs w:val="22"/>
        </w:rPr>
        <w:t>Neu</w:t>
      </w:r>
      <w:proofErr w:type="spellEnd"/>
      <w:r>
        <w:rPr>
          <w:rFonts w:ascii="Myriad Pro" w:hAnsi="Myriad Pro"/>
          <w:b w:val="0"/>
          <w:sz w:val="22"/>
          <w:szCs w:val="22"/>
        </w:rPr>
        <w:t>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D-76131 Karlsruhe, Germany</w:t>
      </w:r>
    </w:p>
    <w:p w:rsidR="000872FF" w:rsidRPr="00E44E77" w:rsidRDefault="000872FF" w:rsidP="000872FF">
      <w:pPr>
        <w:spacing w:after="0" w:line="360" w:lineRule="auto"/>
      </w:pPr>
      <w:r>
        <w:t>Phone: +49 (0) 7 21/96 58-5 49</w:t>
      </w:r>
    </w:p>
    <w:p w:rsidR="000872FF" w:rsidRPr="00E44E77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Fax: +49 (0) 7 21/96 58-5 89</w:t>
      </w:r>
    </w:p>
    <w:p w:rsidR="000872FF" w:rsidRPr="00E44E77" w:rsidRDefault="000872FF" w:rsidP="000872FF">
      <w:pPr>
        <w:spacing w:after="0" w:line="360" w:lineRule="auto"/>
      </w:pPr>
      <w:r>
        <w:t>Barbara.Weber@profibus.com</w:t>
      </w:r>
    </w:p>
    <w:p w:rsidR="000872FF" w:rsidRPr="00663C04" w:rsidRDefault="00B268AA" w:rsidP="000872FF">
      <w:pPr>
        <w:spacing w:after="0" w:line="360" w:lineRule="auto"/>
      </w:pPr>
      <w:hyperlink r:id="rId12" w:history="1">
        <w:r w:rsidR="004A287A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>
        <w:br/>
        <w:t xml:space="preserve">The text of this press release is available for download at </w:t>
      </w:r>
      <w:hyperlink r:id="rId13" w:history="1">
        <w:r>
          <w:rPr>
            <w:rStyle w:val="Hyperlink"/>
          </w:rPr>
          <w:t>www.profibus.com</w:t>
        </w:r>
      </w:hyperlink>
      <w:r>
        <w:t>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B268AA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306" w:right="1274" w:bottom="284" w:left="1418" w:header="2835" w:footer="56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3863A4F" w15:done="0"/>
  <w15:commentEx w15:paraId="1F779F2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863A4F" w16cid:durableId="21EBC5C4"/>
  <w16cid:commentId w16cid:paraId="1F779F2D" w16cid:durableId="21EBC67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E9" w:rsidRDefault="00637EE9" w:rsidP="00FF4B6C">
      <w:pPr>
        <w:spacing w:after="0" w:line="240" w:lineRule="auto"/>
      </w:pPr>
      <w:r>
        <w:separator/>
      </w:r>
    </w:p>
  </w:endnote>
  <w:endnote w:type="continuationSeparator" w:id="0">
    <w:p w:rsidR="00637EE9" w:rsidRDefault="00637EE9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>
      <w:t xml:space="preserve">Page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B268AA">
      <w:rPr>
        <w:noProof/>
      </w:rPr>
      <w:t>3</w:t>
    </w:r>
    <w:r w:rsidRPr="00E27060">
      <w:fldChar w:fldCharType="end"/>
    </w:r>
    <w:r>
      <w:t xml:space="preserve"> of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B268AA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8AA" w:rsidRPr="004F5569" w:rsidRDefault="00B268AA" w:rsidP="00B268AA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  <w:lang w:val="de-DE"/>
      </w:rPr>
    </w:pPr>
    <w:r w:rsidRPr="004F5569">
      <w:rPr>
        <w:rFonts w:ascii="Arial" w:hAnsi="Arial" w:cs="Arial"/>
        <w:b/>
        <w:caps/>
        <w:color w:val="5B5D6B"/>
        <w:sz w:val="14"/>
        <w:szCs w:val="14"/>
        <w:lang w:val="de-DE"/>
      </w:rPr>
      <w:t>Profibus</w:t>
    </w:r>
    <w:r w:rsidRPr="004F5569">
      <w:rPr>
        <w:rFonts w:ascii="Arial" w:hAnsi="Arial" w:cs="Arial"/>
        <w:b/>
        <w:color w:val="5B5D6B"/>
        <w:sz w:val="14"/>
        <w:szCs w:val="14"/>
        <w:lang w:val="de-DE"/>
      </w:rPr>
      <w:t xml:space="preserve"> Nutzerorganisation e.V.</w:t>
    </w:r>
    <w:r w:rsidRPr="004F5569">
      <w:rPr>
        <w:rFonts w:ascii="Arial" w:hAnsi="Arial" w:cs="Arial"/>
        <w:color w:val="5B5D6B"/>
        <w:sz w:val="14"/>
        <w:szCs w:val="14"/>
        <w:lang w:val="de-DE"/>
      </w:rPr>
      <w:t xml:space="preserve"> • Haid-und-Neu-Str. 7 • 76131 Karlsruhe • Tel.: +49 721 96 58 590 • Fax :+49 721 96 58 589 • Mail: info@profibus.com</w:t>
    </w:r>
  </w:p>
  <w:p w:rsidR="00B268AA" w:rsidRPr="00F17455" w:rsidRDefault="00B268AA" w:rsidP="00B268AA">
    <w:pPr>
      <w:pStyle w:val="Fuzeile"/>
    </w:pPr>
    <w:r w:rsidRPr="004F5569">
      <w:rPr>
        <w:b/>
        <w:color w:val="5B5D6B"/>
        <w:lang w:val="de-DE"/>
      </w:rPr>
      <w:t xml:space="preserve">Board </w:t>
    </w:r>
    <w:proofErr w:type="spellStart"/>
    <w:r w:rsidRPr="004F5569">
      <w:rPr>
        <w:b/>
        <w:color w:val="5B5D6B"/>
        <w:lang w:val="de-DE"/>
      </w:rPr>
      <w:t>of</w:t>
    </w:r>
    <w:proofErr w:type="spellEnd"/>
    <w:r w:rsidRPr="004F5569">
      <w:rPr>
        <w:b/>
        <w:color w:val="5B5D6B"/>
        <w:lang w:val="de-DE"/>
      </w:rPr>
      <w:t xml:space="preserve"> </w:t>
    </w:r>
    <w:proofErr w:type="spellStart"/>
    <w:r w:rsidRPr="004F5569">
      <w:rPr>
        <w:b/>
        <w:color w:val="5B5D6B"/>
        <w:lang w:val="de-DE"/>
      </w:rPr>
      <w:t>Directors</w:t>
    </w:r>
    <w:proofErr w:type="spellEnd"/>
    <w:r w:rsidRPr="004F5569">
      <w:rPr>
        <w:b/>
        <w:color w:val="5B5D6B"/>
        <w:lang w:val="de-DE"/>
      </w:rPr>
      <w:t>:</w:t>
    </w:r>
    <w:r w:rsidRPr="004F5569">
      <w:rPr>
        <w:color w:val="5B5D6B"/>
        <w:lang w:val="de-DE"/>
      </w:rPr>
      <w:t xml:space="preserve"> Karsten Schneider, (Chairman) • Prof. Dr. Frithjof Klasen • Dr. Jörg </w:t>
    </w:r>
    <w:proofErr w:type="spellStart"/>
    <w:r w:rsidRPr="004F5569">
      <w:rPr>
        <w:color w:val="5B5D6B"/>
        <w:lang w:val="de-DE"/>
      </w:rPr>
      <w:t>Hähniche</w:t>
    </w:r>
    <w:proofErr w:type="spellEnd"/>
    <w:r w:rsidRPr="004F5569">
      <w:rPr>
        <w:color w:val="5B5D6B"/>
        <w:lang w:val="de-DE"/>
      </w:rPr>
      <w:t xml:space="preserve"> • </w:t>
    </w:r>
    <w:proofErr w:type="spellStart"/>
    <w:r w:rsidRPr="004F5569">
      <w:rPr>
        <w:b/>
        <w:color w:val="5B5D6B"/>
        <w:lang w:val="de-DE"/>
      </w:rPr>
      <w:t>Local</w:t>
    </w:r>
    <w:proofErr w:type="spellEnd"/>
    <w:r w:rsidRPr="004F5569">
      <w:rPr>
        <w:b/>
        <w:color w:val="5B5D6B"/>
        <w:lang w:val="de-DE"/>
      </w:rPr>
      <w:t xml:space="preserve"> Court Mannheim</w:t>
    </w:r>
    <w:r w:rsidRPr="004F5569">
      <w:rPr>
        <w:color w:val="5B5D6B"/>
        <w:lang w:val="de-DE"/>
      </w:rPr>
      <w:t xml:space="preserve"> • Reg-Nr. </w:t>
    </w:r>
    <w:r>
      <w:rPr>
        <w:color w:val="5B5D6B"/>
      </w:rPr>
      <w:t xml:space="preserve">VR </w:t>
    </w:r>
    <w:r w:rsidRPr="00A30A07">
      <w:rPr>
        <w:color w:val="5B5D6B"/>
      </w:rPr>
      <w:t>102541</w:t>
    </w:r>
  </w:p>
  <w:p w:rsidR="00C830D7" w:rsidRPr="00B268AA" w:rsidRDefault="00C830D7" w:rsidP="00B268A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E9" w:rsidRDefault="00637EE9" w:rsidP="00FF4B6C">
      <w:pPr>
        <w:spacing w:after="0" w:line="240" w:lineRule="auto"/>
      </w:pPr>
      <w:r>
        <w:separator/>
      </w:r>
    </w:p>
  </w:footnote>
  <w:footnote w:type="continuationSeparator" w:id="0">
    <w:p w:rsidR="00637EE9" w:rsidRDefault="00637EE9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3E5045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/>
        <w:noProof/>
        <w:lang w:val="de-DE" w:eastAsia="de-DE"/>
      </w:rPr>
      <w:drawing>
        <wp:anchor distT="0" distB="0" distL="114300" distR="114300" simplePos="0" relativeHeight="251657216" behindDoc="0" locked="0" layoutInCell="1" allowOverlap="1" wp14:anchorId="75299902" wp14:editId="57DFE9B8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3E5045" w:rsidP="000872FF">
    <w:pPr>
      <w:pStyle w:val="Lauftext"/>
      <w:spacing w:line="240" w:lineRule="auto"/>
      <w:jc w:val="left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44162BC2" wp14:editId="21998B3E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6pt;height:4.4pt;visibility:visible" o:bullet="t">
        <v:imagedata r:id="rId1" o:title="letter"/>
      </v:shape>
    </w:pict>
  </w:numPicBullet>
  <w:numPicBullet w:numPicBulletId="1">
    <w:pict>
      <v:shape id="_x0000_i1027" type="#_x0000_t75" alt="phone.jpg" style="width:10.4pt;height:7.6pt;visibility:visible" o:bullet="t">
        <v:imagedata r:id="rId2" o:title="phone"/>
      </v:shape>
    </w:pict>
  </w:numPicBullet>
  <w:numPicBullet w:numPicBulletId="2">
    <w:pict>
      <v:shape id="_x0000_i1028" type="#_x0000_t75" style="width:10.4pt;height:7.6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chmidt, Xaver (DI FA AS E&amp;C-PRM 6)">
    <w15:presenceInfo w15:providerId="AD" w15:userId="S::xaver.schmidt@siemens.com::9f41e79a-f449-4dd4-b7c6-6b7b1f761637"/>
  </w15:person>
  <w15:person w15:author="Schneider, Karsten (DI TI SR)">
    <w15:presenceInfo w15:providerId="AD" w15:userId="S::karsten.schneider@siemens.com::7433f018-bba6-4142-a756-b16351e7b2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D44"/>
    <w:rsid w:val="00030369"/>
    <w:rsid w:val="00054323"/>
    <w:rsid w:val="000603F6"/>
    <w:rsid w:val="000872FF"/>
    <w:rsid w:val="000920E3"/>
    <w:rsid w:val="00097D14"/>
    <w:rsid w:val="00105882"/>
    <w:rsid w:val="0012655B"/>
    <w:rsid w:val="0013509D"/>
    <w:rsid w:val="00171F79"/>
    <w:rsid w:val="001C72B2"/>
    <w:rsid w:val="001D58B8"/>
    <w:rsid w:val="001D7239"/>
    <w:rsid w:val="00226748"/>
    <w:rsid w:val="002A1DD5"/>
    <w:rsid w:val="002C2D5C"/>
    <w:rsid w:val="002C3FAF"/>
    <w:rsid w:val="002E6D3C"/>
    <w:rsid w:val="003E5045"/>
    <w:rsid w:val="003F03EE"/>
    <w:rsid w:val="0044059F"/>
    <w:rsid w:val="0046576F"/>
    <w:rsid w:val="0046660B"/>
    <w:rsid w:val="004A0D45"/>
    <w:rsid w:val="004A287A"/>
    <w:rsid w:val="004D2FA7"/>
    <w:rsid w:val="004E370F"/>
    <w:rsid w:val="004E5E1D"/>
    <w:rsid w:val="004F068D"/>
    <w:rsid w:val="004F1B5F"/>
    <w:rsid w:val="004F5638"/>
    <w:rsid w:val="00505185"/>
    <w:rsid w:val="00532708"/>
    <w:rsid w:val="00580BBB"/>
    <w:rsid w:val="005D101A"/>
    <w:rsid w:val="0060395E"/>
    <w:rsid w:val="00632A77"/>
    <w:rsid w:val="00637EE9"/>
    <w:rsid w:val="006659D0"/>
    <w:rsid w:val="00685610"/>
    <w:rsid w:val="006960BD"/>
    <w:rsid w:val="00700430"/>
    <w:rsid w:val="0074000F"/>
    <w:rsid w:val="0076096C"/>
    <w:rsid w:val="007823CE"/>
    <w:rsid w:val="0079369F"/>
    <w:rsid w:val="007C2CC2"/>
    <w:rsid w:val="007E7FD6"/>
    <w:rsid w:val="00821D90"/>
    <w:rsid w:val="0084592B"/>
    <w:rsid w:val="008554C9"/>
    <w:rsid w:val="00857653"/>
    <w:rsid w:val="00866D63"/>
    <w:rsid w:val="008966F1"/>
    <w:rsid w:val="008C59FF"/>
    <w:rsid w:val="00911195"/>
    <w:rsid w:val="00914E96"/>
    <w:rsid w:val="009223C9"/>
    <w:rsid w:val="009257D2"/>
    <w:rsid w:val="00932302"/>
    <w:rsid w:val="00932E5F"/>
    <w:rsid w:val="00932F21"/>
    <w:rsid w:val="009544DF"/>
    <w:rsid w:val="00962D44"/>
    <w:rsid w:val="009716B1"/>
    <w:rsid w:val="009751F6"/>
    <w:rsid w:val="0098554E"/>
    <w:rsid w:val="009E5CC4"/>
    <w:rsid w:val="00A30A07"/>
    <w:rsid w:val="00AF2D44"/>
    <w:rsid w:val="00B268AA"/>
    <w:rsid w:val="00B359C4"/>
    <w:rsid w:val="00BF6D0B"/>
    <w:rsid w:val="00C044B3"/>
    <w:rsid w:val="00C22DE6"/>
    <w:rsid w:val="00C830D7"/>
    <w:rsid w:val="00CF2E1A"/>
    <w:rsid w:val="00D446F8"/>
    <w:rsid w:val="00D72CDB"/>
    <w:rsid w:val="00DA60E9"/>
    <w:rsid w:val="00E27060"/>
    <w:rsid w:val="00E4072C"/>
    <w:rsid w:val="00E44E77"/>
    <w:rsid w:val="00E52794"/>
    <w:rsid w:val="00E54DAF"/>
    <w:rsid w:val="00E74C76"/>
    <w:rsid w:val="00E8535D"/>
    <w:rsid w:val="00EA1EBC"/>
    <w:rsid w:val="00EC1EB3"/>
    <w:rsid w:val="00EC4B7C"/>
    <w:rsid w:val="00ED6292"/>
    <w:rsid w:val="00F554B6"/>
    <w:rsid w:val="00F8399F"/>
    <w:rsid w:val="00F95002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5DF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en-US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44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44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44B3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44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44B3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en-US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44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44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44B3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44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44B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rofibus.com" TargetMode="External"/><Relationship Id="rId18" Type="http://schemas.openxmlformats.org/officeDocument/2006/relationships/fontTable" Target="fontTable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OFIBUS.com" TargetMode="External"/><Relationship Id="rId17" Type="http://schemas.openxmlformats.org/officeDocument/2006/relationships/footer" Target="footer2.xml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ofibus.com/hm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mitteilung_deuts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Pressemitteilung_deutsch.dotx</Template>
  <TotalTime>0</TotalTime>
  <Pages>3</Pages>
  <Words>392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/>
  <LinksUpToDate>false</LinksUpToDate>
  <CharactersWithSpaces>2861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keywords>C_Unrestricted</cp:keywords>
  <cp:lastModifiedBy>Barbara Weber</cp:lastModifiedBy>
  <cp:revision>3</cp:revision>
  <cp:lastPrinted>2020-02-13T07:51:00Z</cp:lastPrinted>
  <dcterms:created xsi:type="dcterms:W3CDTF">2020-02-13T08:25:00Z</dcterms:created>
  <dcterms:modified xsi:type="dcterms:W3CDTF">2020-02-13T08:30:00Z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